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16" w:rsidRPr="00D145EF" w:rsidRDefault="00760D16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REGULAMIN FUNDACJI WSPIERANIA MŁODYCH TALENÓW TADEX-POL</w:t>
      </w:r>
    </w:p>
    <w:p w:rsidR="00783DE8" w:rsidRPr="00D145EF" w:rsidRDefault="00783DE8" w:rsidP="004E07EE">
      <w:pPr>
        <w:spacing w:after="0" w:line="276" w:lineRule="auto"/>
        <w:rPr>
          <w:rFonts w:ascii="Arial" w:hAnsi="Arial" w:cs="Arial"/>
          <w:b/>
          <w:bCs/>
        </w:rPr>
      </w:pPr>
    </w:p>
    <w:p w:rsidR="00783DE8" w:rsidRPr="00D145EF" w:rsidRDefault="00783DE8" w:rsidP="004E07EE">
      <w:pPr>
        <w:spacing w:after="0" w:line="276" w:lineRule="auto"/>
        <w:rPr>
          <w:rFonts w:ascii="Arial" w:hAnsi="Arial" w:cs="Arial"/>
          <w:b/>
          <w:bCs/>
        </w:rPr>
      </w:pPr>
    </w:p>
    <w:p w:rsidR="00783DE8" w:rsidRPr="00D145EF" w:rsidRDefault="00783DE8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ROZDZIAŁ I.</w:t>
      </w:r>
    </w:p>
    <w:p w:rsidR="00783DE8" w:rsidRPr="00D145EF" w:rsidRDefault="00783DE8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POSTANOWIENIA OGÓLNE</w:t>
      </w:r>
    </w:p>
    <w:p w:rsidR="00783DE8" w:rsidRPr="00D145EF" w:rsidRDefault="00783DE8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783DE8" w:rsidRPr="00D145EF" w:rsidRDefault="00783DE8" w:rsidP="004E07E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Celem działalności Fundacji Wspierania Młodych Talentów Tadex-Pol</w:t>
      </w:r>
      <w:r w:rsidR="005E63C8" w:rsidRPr="00D145EF">
        <w:rPr>
          <w:rFonts w:ascii="Arial" w:hAnsi="Arial" w:cs="Arial"/>
        </w:rPr>
        <w:t xml:space="preserve"> </w:t>
      </w:r>
      <w:r w:rsidR="0029332D" w:rsidRPr="00D145EF">
        <w:rPr>
          <w:rFonts w:ascii="Arial" w:hAnsi="Arial" w:cs="Arial"/>
        </w:rPr>
        <w:t xml:space="preserve">jako klubu sportowego </w:t>
      </w:r>
      <w:r w:rsidRPr="00D145EF">
        <w:rPr>
          <w:rFonts w:ascii="Arial" w:hAnsi="Arial" w:cs="Arial"/>
        </w:rPr>
        <w:t xml:space="preserve">jest popularyzacja i rozwój sportu poprzez prowadzenie wysokiej jakości zajęć szkoleniowych z zakresu piłki nożnej oraz udział w szeroko rozumianym współzawodnictwie sportowym. </w:t>
      </w:r>
    </w:p>
    <w:p w:rsidR="00783DE8" w:rsidRPr="00D145EF" w:rsidRDefault="005E63C8" w:rsidP="004E07E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Zajęcia sportowe z oferty Fundacji kierowane są do dzieci i młodzieży w wieku od 4 lat w ramach Akademii</w:t>
      </w:r>
      <w:r w:rsidR="007E3E18" w:rsidRPr="00D145EF">
        <w:rPr>
          <w:rFonts w:ascii="Arial" w:hAnsi="Arial" w:cs="Arial"/>
        </w:rPr>
        <w:t xml:space="preserve"> Tadex-Pol.</w:t>
      </w:r>
      <w:r w:rsidR="00BF0D11" w:rsidRPr="00D145EF">
        <w:rPr>
          <w:rFonts w:ascii="Arial" w:hAnsi="Arial" w:cs="Arial"/>
        </w:rPr>
        <w:t xml:space="preserve"> </w:t>
      </w:r>
      <w:r w:rsidR="008519D0" w:rsidRPr="00D145EF">
        <w:rPr>
          <w:rFonts w:ascii="Arial" w:hAnsi="Arial" w:cs="Arial"/>
        </w:rPr>
        <w:t xml:space="preserve">Warunkiem uczestnictwa w zajęciach sportowych jest </w:t>
      </w:r>
      <w:r w:rsidR="00A463B1" w:rsidRPr="00D145EF">
        <w:rPr>
          <w:rFonts w:ascii="Arial" w:hAnsi="Arial" w:cs="Arial"/>
        </w:rPr>
        <w:t>złożenie deklaracji</w:t>
      </w:r>
      <w:r w:rsidR="007A418C" w:rsidRPr="00D145EF">
        <w:rPr>
          <w:rFonts w:ascii="Arial" w:hAnsi="Arial" w:cs="Arial"/>
        </w:rPr>
        <w:t xml:space="preserve"> członkowskiej</w:t>
      </w:r>
      <w:r w:rsidR="008519D0" w:rsidRPr="00D145EF">
        <w:rPr>
          <w:rFonts w:ascii="Arial" w:hAnsi="Arial" w:cs="Arial"/>
        </w:rPr>
        <w:t xml:space="preserve"> przez </w:t>
      </w:r>
      <w:r w:rsidR="007A418C" w:rsidRPr="00D145EF">
        <w:rPr>
          <w:rFonts w:ascii="Arial" w:hAnsi="Arial" w:cs="Arial"/>
        </w:rPr>
        <w:t>R</w:t>
      </w:r>
      <w:r w:rsidR="008519D0" w:rsidRPr="00D145EF">
        <w:rPr>
          <w:rFonts w:ascii="Arial" w:hAnsi="Arial" w:cs="Arial"/>
        </w:rPr>
        <w:t>odziców/</w:t>
      </w:r>
      <w:r w:rsidR="007A418C" w:rsidRPr="00D145EF">
        <w:rPr>
          <w:rFonts w:ascii="Arial" w:hAnsi="Arial" w:cs="Arial"/>
        </w:rPr>
        <w:t>O</w:t>
      </w:r>
      <w:r w:rsidR="008519D0" w:rsidRPr="00D145EF">
        <w:rPr>
          <w:rFonts w:ascii="Arial" w:hAnsi="Arial" w:cs="Arial"/>
        </w:rPr>
        <w:t xml:space="preserve">piekunów prawnych. </w:t>
      </w:r>
    </w:p>
    <w:p w:rsidR="00783DE8" w:rsidRPr="00D145EF" w:rsidRDefault="00783DE8" w:rsidP="004E07E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O przynależności do danej grupy treningowej decyduje Trener, po obiektywnej ocenie potencjału zawodnika. </w:t>
      </w:r>
    </w:p>
    <w:p w:rsidR="00783DE8" w:rsidRPr="00D145EF" w:rsidRDefault="00E00D15" w:rsidP="004E07E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Fundacja Wspierania Młodych Talentów Tadex-Pol </w:t>
      </w:r>
      <w:r w:rsidR="00783DE8" w:rsidRPr="00D145EF">
        <w:rPr>
          <w:rFonts w:ascii="Arial" w:hAnsi="Arial" w:cs="Arial"/>
        </w:rPr>
        <w:t xml:space="preserve">zastrzega sobie prawo do odwołania lub przełożenia zajęć treningowych z przyczyn niezależnych od Klubu, o czym </w:t>
      </w:r>
      <w:r w:rsidR="006B3EFF" w:rsidRPr="00D145EF">
        <w:rPr>
          <w:rFonts w:ascii="Arial" w:hAnsi="Arial" w:cs="Arial"/>
        </w:rPr>
        <w:t>Z</w:t>
      </w:r>
      <w:r w:rsidR="00783DE8" w:rsidRPr="00D145EF">
        <w:rPr>
          <w:rFonts w:ascii="Arial" w:hAnsi="Arial" w:cs="Arial"/>
        </w:rPr>
        <w:t xml:space="preserve">awodnik </w:t>
      </w:r>
      <w:r w:rsidR="006B3EFF" w:rsidRPr="00D145EF">
        <w:rPr>
          <w:rFonts w:ascii="Arial" w:hAnsi="Arial" w:cs="Arial"/>
        </w:rPr>
        <w:t>oraz Rodzic</w:t>
      </w:r>
      <w:r w:rsidR="00783DE8" w:rsidRPr="00D145EF">
        <w:rPr>
          <w:rFonts w:ascii="Arial" w:hAnsi="Arial" w:cs="Arial"/>
        </w:rPr>
        <w:t>/</w:t>
      </w:r>
      <w:r w:rsidR="006B3EFF" w:rsidRPr="00D145EF">
        <w:rPr>
          <w:rFonts w:ascii="Arial" w:hAnsi="Arial" w:cs="Arial"/>
        </w:rPr>
        <w:t>O</w:t>
      </w:r>
      <w:r w:rsidR="00783DE8" w:rsidRPr="00D145EF">
        <w:rPr>
          <w:rFonts w:ascii="Arial" w:hAnsi="Arial" w:cs="Arial"/>
        </w:rPr>
        <w:t>piekun prawny zostanie poinformowany</w:t>
      </w:r>
      <w:r w:rsidR="00297AB2" w:rsidRPr="00D145EF">
        <w:rPr>
          <w:rFonts w:ascii="Arial" w:hAnsi="Arial" w:cs="Arial"/>
        </w:rPr>
        <w:t>.</w:t>
      </w:r>
    </w:p>
    <w:p w:rsidR="00332ECF" w:rsidRPr="00D145EF" w:rsidRDefault="00332ECF" w:rsidP="004E07E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Każdy </w:t>
      </w:r>
      <w:r w:rsidR="006B3EFF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 xml:space="preserve">awodnik, który zostanie powołany </w:t>
      </w:r>
      <w:r w:rsidR="00E02728" w:rsidRPr="00D145EF">
        <w:rPr>
          <w:rFonts w:ascii="Arial" w:hAnsi="Arial" w:cs="Arial"/>
        </w:rPr>
        <w:t>n</w:t>
      </w:r>
      <w:r w:rsidRPr="00D145EF">
        <w:rPr>
          <w:rFonts w:ascii="Arial" w:hAnsi="Arial" w:cs="Arial"/>
        </w:rPr>
        <w:t xml:space="preserve">a mecz bądź turniej, zobowiązuje się być obecnym na ww. zawodach. Nieobecność </w:t>
      </w:r>
      <w:r w:rsidR="006B3EFF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 xml:space="preserve">awodnika bez poinformowania i akceptacji  </w:t>
      </w:r>
      <w:r w:rsidR="00D17F42" w:rsidRPr="00D145EF">
        <w:rPr>
          <w:rFonts w:ascii="Arial" w:hAnsi="Arial" w:cs="Arial"/>
        </w:rPr>
        <w:t>Trener</w:t>
      </w:r>
      <w:r w:rsidR="0033097D" w:rsidRPr="00D145EF">
        <w:rPr>
          <w:rFonts w:ascii="Arial" w:hAnsi="Arial" w:cs="Arial"/>
        </w:rPr>
        <w:t>a traktowane będzie jako złamanie niniejszego regulaminu, za które mogą zosta</w:t>
      </w:r>
      <w:r w:rsidR="00330DCA" w:rsidRPr="00D145EF">
        <w:rPr>
          <w:rFonts w:ascii="Arial" w:hAnsi="Arial" w:cs="Arial"/>
        </w:rPr>
        <w:t>ć</w:t>
      </w:r>
      <w:r w:rsidR="0033097D" w:rsidRPr="00D145EF">
        <w:rPr>
          <w:rFonts w:ascii="Arial" w:hAnsi="Arial" w:cs="Arial"/>
        </w:rPr>
        <w:t xml:space="preserve"> wyciągnięte konsekwencje dyscyplinarne. </w:t>
      </w:r>
    </w:p>
    <w:p w:rsidR="008414D7" w:rsidRPr="00D145EF" w:rsidRDefault="008414D7" w:rsidP="004E07E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Zawodnik, który deklaruje uczestnictwo w zajęciach zobowiązany jest do przestrzegania niniejszego Regulaminu.</w:t>
      </w:r>
    </w:p>
    <w:p w:rsidR="00783DE8" w:rsidRPr="00D145EF" w:rsidRDefault="00783DE8" w:rsidP="004E07EE">
      <w:pPr>
        <w:spacing w:after="0" w:line="276" w:lineRule="auto"/>
        <w:rPr>
          <w:rFonts w:ascii="Arial" w:hAnsi="Arial" w:cs="Arial"/>
          <w:b/>
          <w:bCs/>
        </w:rPr>
      </w:pPr>
    </w:p>
    <w:p w:rsidR="00DE4D11" w:rsidRPr="00D145EF" w:rsidRDefault="00DE4D11" w:rsidP="004E07EE">
      <w:pPr>
        <w:spacing w:after="0" w:line="276" w:lineRule="auto"/>
        <w:rPr>
          <w:rFonts w:ascii="Arial" w:hAnsi="Arial" w:cs="Arial"/>
          <w:b/>
          <w:bCs/>
        </w:rPr>
      </w:pPr>
    </w:p>
    <w:p w:rsidR="00DE4D11" w:rsidRPr="00D145EF" w:rsidRDefault="00DE4D11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RODZIAŁ</w:t>
      </w:r>
      <w:r w:rsidR="00690DF0" w:rsidRPr="00D145EF">
        <w:rPr>
          <w:rFonts w:ascii="Arial" w:hAnsi="Arial" w:cs="Arial"/>
          <w:b/>
          <w:bCs/>
        </w:rPr>
        <w:t xml:space="preserve"> II.</w:t>
      </w:r>
    </w:p>
    <w:p w:rsidR="00DE4D11" w:rsidRPr="00D145EF" w:rsidRDefault="00DE4D11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 xml:space="preserve"> PRAWA I OBOWIĄZKI ZAWODNIKA</w:t>
      </w:r>
    </w:p>
    <w:p w:rsidR="00DE4D11" w:rsidRPr="00D145EF" w:rsidRDefault="00DE4D11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DE4D11" w:rsidRPr="00D145EF" w:rsidRDefault="00DE4D11" w:rsidP="004E07E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W zajęciach treningowych mogą brać udział tylko </w:t>
      </w:r>
      <w:r w:rsidR="005D15F5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 xml:space="preserve">awodnicy posiadający aktualne badania lekarskie oraz zawodnicy, których </w:t>
      </w:r>
      <w:r w:rsidR="005D15F5" w:rsidRPr="00D145EF">
        <w:rPr>
          <w:rFonts w:ascii="Arial" w:hAnsi="Arial" w:cs="Arial"/>
        </w:rPr>
        <w:t>Rodzice/O</w:t>
      </w:r>
      <w:r w:rsidRPr="00D145EF">
        <w:rPr>
          <w:rFonts w:ascii="Arial" w:hAnsi="Arial" w:cs="Arial"/>
        </w:rPr>
        <w:t xml:space="preserve">piekunowie prawni wyrazili zgodę na udział w takich zajęciach </w:t>
      </w:r>
      <w:r w:rsidR="00A463B1" w:rsidRPr="00D145EF">
        <w:rPr>
          <w:rFonts w:ascii="Arial" w:hAnsi="Arial" w:cs="Arial"/>
        </w:rPr>
        <w:t>poprzez łożenie deklaracji</w:t>
      </w:r>
      <w:r w:rsidR="005D15F5" w:rsidRPr="00D145EF">
        <w:rPr>
          <w:rFonts w:ascii="Arial" w:hAnsi="Arial" w:cs="Arial"/>
        </w:rPr>
        <w:t xml:space="preserve"> członkowskiej</w:t>
      </w:r>
      <w:r w:rsidRPr="00D145EF">
        <w:rPr>
          <w:rFonts w:ascii="Arial" w:hAnsi="Arial" w:cs="Arial"/>
        </w:rPr>
        <w:t>.</w:t>
      </w:r>
    </w:p>
    <w:p w:rsidR="00DE4D11" w:rsidRPr="00D145EF" w:rsidRDefault="00DE4D11" w:rsidP="004E07E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Każdy </w:t>
      </w:r>
      <w:r w:rsidR="005D15F5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>awodnik zobowiązany jest do: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godnego reprezentowania barw klubowych zarówno podczas meczy, treningów jak i poza</w:t>
      </w:r>
      <w:r w:rsidR="00CC3F31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zajęciami,</w:t>
      </w:r>
    </w:p>
    <w:p w:rsidR="00CC3F3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regularnego oraz punktualnego uczestnictwa w zajęciach treningowych oraz pozostałych</w:t>
      </w:r>
      <w:r w:rsidR="00CC3F31" w:rsidRPr="00D145EF">
        <w:rPr>
          <w:rFonts w:ascii="Arial" w:hAnsi="Arial" w:cs="Arial"/>
        </w:rPr>
        <w:t xml:space="preserve"> i</w:t>
      </w:r>
      <w:r w:rsidRPr="00D145EF">
        <w:rPr>
          <w:rFonts w:ascii="Arial" w:hAnsi="Arial" w:cs="Arial"/>
        </w:rPr>
        <w:t>mprezach</w:t>
      </w:r>
      <w:r w:rsidR="00CC3F31" w:rsidRPr="00D145EF">
        <w:rPr>
          <w:rFonts w:ascii="Arial" w:hAnsi="Arial" w:cs="Arial"/>
        </w:rPr>
        <w:t>,</w:t>
      </w:r>
    </w:p>
    <w:p w:rsidR="00860A83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przychodzenia na trening przynajmniej 10 minut przed planowanym rozpoczęciem zajęć,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przestrzegania zasad FAIR-PLAY</w:t>
      </w:r>
      <w:r w:rsidR="009E3853" w:rsidRPr="00D145EF">
        <w:rPr>
          <w:rFonts w:ascii="Arial" w:hAnsi="Arial" w:cs="Arial"/>
        </w:rPr>
        <w:t>,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szacunku dla innych zawodników, pracowników Klubu, sędziów oraz osób związanych</w:t>
      </w:r>
      <w:r w:rsidR="009E3853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z działalnością Klubu</w:t>
      </w:r>
      <w:r w:rsidR="009E3853" w:rsidRPr="00D145EF">
        <w:rPr>
          <w:rFonts w:ascii="Arial" w:hAnsi="Arial" w:cs="Arial"/>
        </w:rPr>
        <w:t>,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dbani</w:t>
      </w:r>
      <w:r w:rsidR="009E3853" w:rsidRPr="00D145EF">
        <w:rPr>
          <w:rFonts w:ascii="Arial" w:hAnsi="Arial" w:cs="Arial"/>
        </w:rPr>
        <w:t>a</w:t>
      </w:r>
      <w:r w:rsidRPr="00D145EF">
        <w:rPr>
          <w:rFonts w:ascii="Arial" w:hAnsi="Arial" w:cs="Arial"/>
        </w:rPr>
        <w:t xml:space="preserve"> o dobro drużyny oraz koleżeńską atmosferę w drużynie</w:t>
      </w:r>
      <w:r w:rsidR="009E3853" w:rsidRPr="00D145EF">
        <w:rPr>
          <w:rFonts w:ascii="Arial" w:hAnsi="Arial" w:cs="Arial"/>
        </w:rPr>
        <w:t>,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zgłaszania Trenerowi lub Zarządowi </w:t>
      </w:r>
      <w:r w:rsidR="009E3853" w:rsidRPr="00D145EF">
        <w:rPr>
          <w:rFonts w:ascii="Arial" w:hAnsi="Arial" w:cs="Arial"/>
        </w:rPr>
        <w:t>Fundacji</w:t>
      </w:r>
      <w:r w:rsidRPr="00D145EF">
        <w:rPr>
          <w:rFonts w:ascii="Arial" w:hAnsi="Arial" w:cs="Arial"/>
        </w:rPr>
        <w:t xml:space="preserve"> wszelkich problemów związanych</w:t>
      </w:r>
      <w:r w:rsidR="009E3853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z funkcjonowaniem drużyny</w:t>
      </w:r>
      <w:r w:rsidR="009E3853" w:rsidRPr="00D145EF">
        <w:rPr>
          <w:rFonts w:ascii="Arial" w:hAnsi="Arial" w:cs="Arial"/>
        </w:rPr>
        <w:t>,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sumiennego wykonywania poleceń Trenera prowadzącego zajęcia</w:t>
      </w:r>
      <w:r w:rsidR="009E3853" w:rsidRPr="00D145EF">
        <w:rPr>
          <w:rFonts w:ascii="Arial" w:hAnsi="Arial" w:cs="Arial"/>
        </w:rPr>
        <w:t>,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lastRenderedPageBreak/>
        <w:t>prowadzenia zdrowego i higienicznego trybu życia</w:t>
      </w:r>
      <w:r w:rsidR="009E3853" w:rsidRPr="00D145EF">
        <w:rPr>
          <w:rFonts w:ascii="Arial" w:hAnsi="Arial" w:cs="Arial"/>
        </w:rPr>
        <w:t>,</w:t>
      </w:r>
      <w:r w:rsidR="00677EAB" w:rsidRPr="00D145EF">
        <w:rPr>
          <w:rFonts w:ascii="Arial" w:hAnsi="Arial" w:cs="Arial"/>
        </w:rPr>
        <w:t xml:space="preserve"> w tym niepalenia</w:t>
      </w:r>
      <w:r w:rsidR="00A01837" w:rsidRPr="00D145EF">
        <w:rPr>
          <w:rFonts w:ascii="Arial" w:hAnsi="Arial" w:cs="Arial"/>
        </w:rPr>
        <w:t xml:space="preserve"> </w:t>
      </w:r>
      <w:r w:rsidR="00677EAB" w:rsidRPr="00D145EF">
        <w:rPr>
          <w:rFonts w:ascii="Arial" w:hAnsi="Arial" w:cs="Arial"/>
        </w:rPr>
        <w:t>papierosów oraz niespożywania alkoholu, używania jakichkolwiek narkotyków i innych używek,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trenowania w odpowiednim obuwiu piłkarskim oraz posiadania na każdym treningu</w:t>
      </w:r>
      <w:r w:rsidR="009E3853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 xml:space="preserve">ochraniaczy, 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dbani</w:t>
      </w:r>
      <w:r w:rsidR="001C4E47" w:rsidRPr="00D145EF">
        <w:rPr>
          <w:rFonts w:ascii="Arial" w:hAnsi="Arial" w:cs="Arial"/>
        </w:rPr>
        <w:t>a</w:t>
      </w:r>
      <w:r w:rsidRPr="00D145EF">
        <w:rPr>
          <w:rFonts w:ascii="Arial" w:hAnsi="Arial" w:cs="Arial"/>
        </w:rPr>
        <w:t xml:space="preserve"> o powierzony sprzęt treningowy oraz sprzęt, który jest własnością Klubu, a</w:t>
      </w:r>
      <w:r w:rsidR="009E3853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w przypadku jego celowego zniszczenia lub utraty, do zwrotu kwoty stanowiącej</w:t>
      </w:r>
      <w:r w:rsidR="009E3853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równowartość zniszczonego / utraconego sprzętu lub jego naprawy</w:t>
      </w:r>
      <w:r w:rsidR="009E3853" w:rsidRPr="00D145EF">
        <w:rPr>
          <w:rFonts w:ascii="Arial" w:hAnsi="Arial" w:cs="Arial"/>
        </w:rPr>
        <w:t>,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pomocy Trenerowi przy rozstawianiu sprzętu potrzebnego do treningu oraz jego złożeniu</w:t>
      </w:r>
      <w:r w:rsidR="001C4E47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po zakończeniu zajęć, na prośbę Trenera prowadzącego zajęcia</w:t>
      </w:r>
      <w:r w:rsidR="001C4E47" w:rsidRPr="00D145EF">
        <w:rPr>
          <w:rFonts w:ascii="Arial" w:hAnsi="Arial" w:cs="Arial"/>
        </w:rPr>
        <w:t>,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sumiennego i zdyscyplinowanego podejścia do treningów</w:t>
      </w:r>
    </w:p>
    <w:p w:rsidR="00DE4D11" w:rsidRPr="00D145EF" w:rsidRDefault="00DE4D11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niezwłocznego zgłaszania Trenerowi prowadzącemu zajęcia wszelkich dolegliwości i</w:t>
      </w:r>
      <w:r w:rsidR="001C4E47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urazów, które wystąpiły w trakcie zajęć</w:t>
      </w:r>
      <w:r w:rsidR="001C4E47" w:rsidRPr="00D145EF">
        <w:rPr>
          <w:rFonts w:ascii="Arial" w:hAnsi="Arial" w:cs="Arial"/>
        </w:rPr>
        <w:t>,</w:t>
      </w:r>
    </w:p>
    <w:p w:rsidR="00677EAB" w:rsidRPr="00D145EF" w:rsidRDefault="00677EAB" w:rsidP="004E0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doskonalenia w czasie wolnym umiejętności piłkarskich poznanych podczas treningu.</w:t>
      </w:r>
    </w:p>
    <w:p w:rsidR="00677EAB" w:rsidRPr="00D145EF" w:rsidRDefault="00677EAB" w:rsidP="004E07E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Po zakończeniu meczu lub treningu należy zwrócić Trenerowi sprzęt, za wyjątkiem sprzętu,</w:t>
      </w:r>
      <w:r w:rsidR="00E430BE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 xml:space="preserve">którego </w:t>
      </w:r>
      <w:r w:rsidR="005D15F5" w:rsidRPr="00D145EF">
        <w:rPr>
          <w:rFonts w:ascii="Arial" w:hAnsi="Arial" w:cs="Arial"/>
        </w:rPr>
        <w:t>Rodzice/O</w:t>
      </w:r>
      <w:r w:rsidRPr="00D145EF">
        <w:rPr>
          <w:rFonts w:ascii="Arial" w:hAnsi="Arial" w:cs="Arial"/>
        </w:rPr>
        <w:t>piekunowie prawni ponieśli całkowity koszt zakupu</w:t>
      </w:r>
      <w:r w:rsidR="00860A83" w:rsidRPr="00D145EF">
        <w:rPr>
          <w:rFonts w:ascii="Arial" w:hAnsi="Arial" w:cs="Arial"/>
        </w:rPr>
        <w:t>.</w:t>
      </w:r>
    </w:p>
    <w:p w:rsidR="00677EAB" w:rsidRPr="00D145EF" w:rsidRDefault="00677EAB" w:rsidP="004E07E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Podstawą do gry </w:t>
      </w:r>
      <w:r w:rsidR="005D15F5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 xml:space="preserve">awodnika w meczach jest </w:t>
      </w:r>
      <w:r w:rsidR="005D15F5" w:rsidRPr="00D145EF">
        <w:rPr>
          <w:rFonts w:ascii="Arial" w:hAnsi="Arial" w:cs="Arial"/>
        </w:rPr>
        <w:t xml:space="preserve">jego </w:t>
      </w:r>
      <w:r w:rsidRPr="00D145EF">
        <w:rPr>
          <w:rFonts w:ascii="Arial" w:hAnsi="Arial" w:cs="Arial"/>
        </w:rPr>
        <w:t>regularne uczestnictwo w treningach, a w</w:t>
      </w:r>
      <w:r w:rsidR="00E430BE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przypadku nieobecności na zajęciach poinformowanie Trenera o przyczynach i okresie</w:t>
      </w:r>
      <w:r w:rsidR="00860A83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nieobecności na zajęciach.</w:t>
      </w:r>
    </w:p>
    <w:p w:rsidR="00677EAB" w:rsidRPr="00D145EF" w:rsidRDefault="00677EAB" w:rsidP="004E07E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Decyzję o powołaniu </w:t>
      </w:r>
      <w:r w:rsidR="00E114D5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>awodnika na mecz ligowy / zawody / turniej podejmuje Trener. Jest</w:t>
      </w:r>
      <w:r w:rsidR="00E430BE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to decyzja wiążąca i niepodważalna.</w:t>
      </w:r>
    </w:p>
    <w:p w:rsidR="00DE4D11" w:rsidRPr="00D145EF" w:rsidRDefault="00DE4D11" w:rsidP="004E07EE">
      <w:pPr>
        <w:spacing w:after="0" w:line="276" w:lineRule="auto"/>
        <w:rPr>
          <w:rFonts w:ascii="Arial" w:hAnsi="Arial" w:cs="Arial"/>
          <w:b/>
          <w:bCs/>
        </w:rPr>
      </w:pPr>
    </w:p>
    <w:p w:rsidR="00A01837" w:rsidRPr="00D145EF" w:rsidRDefault="00A01837" w:rsidP="004E07EE">
      <w:pPr>
        <w:spacing w:after="0" w:line="276" w:lineRule="auto"/>
        <w:rPr>
          <w:rFonts w:ascii="Arial" w:hAnsi="Arial" w:cs="Arial"/>
          <w:b/>
          <w:bCs/>
        </w:rPr>
      </w:pPr>
    </w:p>
    <w:p w:rsidR="00E430BE" w:rsidRPr="00D145EF" w:rsidRDefault="00E430BE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ROZDZIAŁ III.</w:t>
      </w:r>
    </w:p>
    <w:p w:rsidR="00E430BE" w:rsidRPr="00D145EF" w:rsidRDefault="00E430BE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PRAWA I OBOWIĄZKI RODZICA / OPIEKUNA PRAWNEGO</w:t>
      </w:r>
    </w:p>
    <w:p w:rsidR="00775D48" w:rsidRPr="00D145EF" w:rsidRDefault="00775D48" w:rsidP="004E07E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E430BE" w:rsidRPr="00D145EF" w:rsidRDefault="00E430BE" w:rsidP="004E07E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Rodzic/</w:t>
      </w:r>
      <w:r w:rsidR="00E114D5" w:rsidRPr="00D145EF">
        <w:rPr>
          <w:rFonts w:ascii="Arial" w:hAnsi="Arial" w:cs="Arial"/>
        </w:rPr>
        <w:t>O</w:t>
      </w:r>
      <w:r w:rsidRPr="00D145EF">
        <w:rPr>
          <w:rFonts w:ascii="Arial" w:hAnsi="Arial" w:cs="Arial"/>
        </w:rPr>
        <w:t xml:space="preserve">piekun prawny ma prawo do uzyskiwania informacji o zachowaniu dziecka podczas zajęć sportowych oraz o jego postępach sportowych i perspektywach rozwoju. </w:t>
      </w:r>
    </w:p>
    <w:p w:rsidR="00775D48" w:rsidRPr="00D145EF" w:rsidRDefault="00E430BE" w:rsidP="004E07E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Rodzic/</w:t>
      </w:r>
      <w:r w:rsidR="00E114D5" w:rsidRPr="00D145EF">
        <w:rPr>
          <w:rFonts w:ascii="Arial" w:hAnsi="Arial" w:cs="Arial"/>
        </w:rPr>
        <w:t>O</w:t>
      </w:r>
      <w:r w:rsidRPr="00D145EF">
        <w:rPr>
          <w:rFonts w:ascii="Arial" w:hAnsi="Arial" w:cs="Arial"/>
        </w:rPr>
        <w:t xml:space="preserve">piekun prawny ma prawo do wsparcia przez </w:t>
      </w:r>
      <w:r w:rsidR="00053916" w:rsidRPr="00D145EF">
        <w:rPr>
          <w:rFonts w:ascii="Arial" w:hAnsi="Arial" w:cs="Arial"/>
        </w:rPr>
        <w:t>Fundację</w:t>
      </w:r>
      <w:r w:rsidRPr="00D145EF">
        <w:rPr>
          <w:rFonts w:ascii="Arial" w:hAnsi="Arial" w:cs="Arial"/>
        </w:rPr>
        <w:t xml:space="preserve"> procesu wychowawczego swojego dziecka </w:t>
      </w:r>
      <w:r w:rsidR="00775D48" w:rsidRPr="00D145EF">
        <w:rPr>
          <w:rFonts w:ascii="Arial" w:hAnsi="Arial" w:cs="Arial"/>
        </w:rPr>
        <w:t>.</w:t>
      </w:r>
    </w:p>
    <w:p w:rsidR="00775D48" w:rsidRPr="00D145EF" w:rsidRDefault="00E430BE" w:rsidP="004E07E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Rodzic/</w:t>
      </w:r>
      <w:r w:rsidR="00E114D5" w:rsidRPr="00D145EF">
        <w:rPr>
          <w:rFonts w:ascii="Arial" w:hAnsi="Arial" w:cs="Arial"/>
        </w:rPr>
        <w:t>O</w:t>
      </w:r>
      <w:r w:rsidRPr="00D145EF">
        <w:rPr>
          <w:rFonts w:ascii="Arial" w:hAnsi="Arial" w:cs="Arial"/>
        </w:rPr>
        <w:t xml:space="preserve">piekun prawny </w:t>
      </w:r>
      <w:r w:rsidR="00E114D5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 xml:space="preserve">awodnika zobligowany jest do zapoznania się i akceptacji niniejszego regulaminu. </w:t>
      </w:r>
    </w:p>
    <w:p w:rsidR="00E430BE" w:rsidRPr="00D145EF" w:rsidRDefault="00E430BE" w:rsidP="004E07E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W trakcie treningów </w:t>
      </w:r>
      <w:r w:rsidR="00E114D5" w:rsidRPr="00D145EF">
        <w:rPr>
          <w:rFonts w:ascii="Arial" w:hAnsi="Arial" w:cs="Arial"/>
        </w:rPr>
        <w:t>R</w:t>
      </w:r>
      <w:r w:rsidRPr="00D145EF">
        <w:rPr>
          <w:rFonts w:ascii="Arial" w:hAnsi="Arial" w:cs="Arial"/>
        </w:rPr>
        <w:t>odzice/</w:t>
      </w:r>
      <w:r w:rsidR="00E114D5" w:rsidRPr="00D145EF">
        <w:rPr>
          <w:rFonts w:ascii="Arial" w:hAnsi="Arial" w:cs="Arial"/>
        </w:rPr>
        <w:t>O</w:t>
      </w:r>
      <w:r w:rsidRPr="00D145EF">
        <w:rPr>
          <w:rFonts w:ascii="Arial" w:hAnsi="Arial" w:cs="Arial"/>
        </w:rPr>
        <w:t xml:space="preserve">piekunowie prawni </w:t>
      </w:r>
      <w:r w:rsidR="00E114D5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>awodnika powinni przebywać poza boiskiem, na którym odbywają się zajęcia</w:t>
      </w:r>
      <w:r w:rsidR="00775D48" w:rsidRPr="00D145EF">
        <w:rPr>
          <w:rFonts w:ascii="Arial" w:hAnsi="Arial" w:cs="Arial"/>
        </w:rPr>
        <w:t>.</w:t>
      </w:r>
    </w:p>
    <w:p w:rsidR="00775D48" w:rsidRPr="00D145EF" w:rsidRDefault="00775D48" w:rsidP="004E07E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Rodzic/</w:t>
      </w:r>
      <w:r w:rsidR="00E114D5" w:rsidRPr="00D145EF">
        <w:rPr>
          <w:rFonts w:ascii="Arial" w:hAnsi="Arial" w:cs="Arial"/>
        </w:rPr>
        <w:t>O</w:t>
      </w:r>
      <w:r w:rsidRPr="00D145EF">
        <w:rPr>
          <w:rFonts w:ascii="Arial" w:hAnsi="Arial" w:cs="Arial"/>
        </w:rPr>
        <w:t xml:space="preserve">piekun prawny zobowiązuje się do: </w:t>
      </w:r>
    </w:p>
    <w:p w:rsidR="00775D48" w:rsidRPr="00D145EF" w:rsidRDefault="00775D48" w:rsidP="004E07E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kulturalnego zachowywania się podczas meczy, akceptowania decyzji Trenera oraz sędziego, nieobrażania zawodników drużyny przeciwnej</w:t>
      </w:r>
      <w:r w:rsidR="00740148" w:rsidRPr="00D145EF">
        <w:rPr>
          <w:rFonts w:ascii="Arial" w:hAnsi="Arial" w:cs="Arial"/>
        </w:rPr>
        <w:t>,</w:t>
      </w:r>
      <w:r w:rsidRPr="00D145EF">
        <w:rPr>
          <w:rFonts w:ascii="Arial" w:hAnsi="Arial" w:cs="Arial"/>
        </w:rPr>
        <w:t xml:space="preserve"> </w:t>
      </w:r>
    </w:p>
    <w:p w:rsidR="00775D48" w:rsidRPr="00D145EF" w:rsidRDefault="00775D48" w:rsidP="004E07E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niepodważania autorytetu Trenera, zarówno w obecności zawodników jak i innych </w:t>
      </w:r>
      <w:r w:rsidR="00E114D5" w:rsidRPr="00D145EF">
        <w:rPr>
          <w:rFonts w:ascii="Arial" w:hAnsi="Arial" w:cs="Arial"/>
        </w:rPr>
        <w:t>R</w:t>
      </w:r>
      <w:r w:rsidRPr="00D145EF">
        <w:rPr>
          <w:rFonts w:ascii="Arial" w:hAnsi="Arial" w:cs="Arial"/>
        </w:rPr>
        <w:t>odziców</w:t>
      </w:r>
      <w:r w:rsidR="00740148" w:rsidRPr="00D145EF">
        <w:rPr>
          <w:rFonts w:ascii="Arial" w:hAnsi="Arial" w:cs="Arial"/>
        </w:rPr>
        <w:t>/</w:t>
      </w:r>
      <w:r w:rsidR="00E114D5" w:rsidRPr="00D145EF">
        <w:rPr>
          <w:rFonts w:ascii="Arial" w:hAnsi="Arial" w:cs="Arial"/>
        </w:rPr>
        <w:t>O</w:t>
      </w:r>
      <w:r w:rsidR="00740148" w:rsidRPr="00D145EF">
        <w:rPr>
          <w:rFonts w:ascii="Arial" w:hAnsi="Arial" w:cs="Arial"/>
        </w:rPr>
        <w:t>piekunów prawnych</w:t>
      </w:r>
      <w:r w:rsidRPr="00D145EF">
        <w:rPr>
          <w:rFonts w:ascii="Arial" w:hAnsi="Arial" w:cs="Arial"/>
        </w:rPr>
        <w:t xml:space="preserve">. Wszelkie problemy należy zgłaszać </w:t>
      </w:r>
      <w:r w:rsidR="00740148" w:rsidRPr="00D145EF">
        <w:rPr>
          <w:rFonts w:ascii="Arial" w:hAnsi="Arial" w:cs="Arial"/>
        </w:rPr>
        <w:t xml:space="preserve">bezpośrednio </w:t>
      </w:r>
      <w:r w:rsidRPr="00D145EF">
        <w:rPr>
          <w:rFonts w:ascii="Arial" w:hAnsi="Arial" w:cs="Arial"/>
        </w:rPr>
        <w:t>Trenerowi lub Zarządowi Klubu</w:t>
      </w:r>
      <w:r w:rsidR="00740148" w:rsidRPr="00D145EF">
        <w:rPr>
          <w:rFonts w:ascii="Arial" w:hAnsi="Arial" w:cs="Arial"/>
        </w:rPr>
        <w:t>,</w:t>
      </w:r>
    </w:p>
    <w:p w:rsidR="00775D48" w:rsidRPr="00D145EF" w:rsidRDefault="00775D48" w:rsidP="004E07E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regularnego opłacania składek członkowskich do </w:t>
      </w:r>
      <w:r w:rsidR="00A341F9" w:rsidRPr="00D145EF">
        <w:rPr>
          <w:rFonts w:ascii="Arial" w:hAnsi="Arial" w:cs="Arial"/>
        </w:rPr>
        <w:t>15</w:t>
      </w:r>
      <w:r w:rsidRPr="00D145EF">
        <w:rPr>
          <w:rFonts w:ascii="Arial" w:hAnsi="Arial" w:cs="Arial"/>
        </w:rPr>
        <w:t>-tego</w:t>
      </w:r>
      <w:r w:rsidR="00740148" w:rsidRPr="00D145EF">
        <w:rPr>
          <w:rFonts w:ascii="Arial" w:hAnsi="Arial" w:cs="Arial"/>
        </w:rPr>
        <w:t xml:space="preserve"> dnia</w:t>
      </w:r>
      <w:r w:rsidRPr="00D145EF">
        <w:rPr>
          <w:rFonts w:ascii="Arial" w:hAnsi="Arial" w:cs="Arial"/>
        </w:rPr>
        <w:t xml:space="preserve"> każdego miesiąca w roku lub w uzasadnionych przypadkach w terminie ustalonym z Zarządem </w:t>
      </w:r>
      <w:r w:rsidR="00740148" w:rsidRPr="00D145EF">
        <w:rPr>
          <w:rFonts w:ascii="Arial" w:hAnsi="Arial" w:cs="Arial"/>
        </w:rPr>
        <w:t>Fundacji</w:t>
      </w:r>
      <w:r w:rsidR="004E07EE" w:rsidRPr="00D145EF">
        <w:rPr>
          <w:rFonts w:ascii="Arial" w:hAnsi="Arial" w:cs="Arial"/>
        </w:rPr>
        <w:t>.</w:t>
      </w:r>
      <w:r w:rsidRPr="00D145EF">
        <w:rPr>
          <w:rFonts w:ascii="Arial" w:hAnsi="Arial" w:cs="Arial"/>
        </w:rPr>
        <w:t xml:space="preserve"> </w:t>
      </w:r>
      <w:r w:rsidR="004E07EE" w:rsidRPr="00D145EF">
        <w:rPr>
          <w:rFonts w:ascii="Arial" w:hAnsi="Arial" w:cs="Arial"/>
        </w:rPr>
        <w:t>B</w:t>
      </w:r>
      <w:r w:rsidRPr="00D145EF">
        <w:rPr>
          <w:rFonts w:ascii="Arial" w:hAnsi="Arial" w:cs="Arial"/>
        </w:rPr>
        <w:t>rak płatnośc</w:t>
      </w:r>
      <w:r w:rsidR="004E07EE" w:rsidRPr="00D145EF">
        <w:rPr>
          <w:rFonts w:ascii="Arial" w:hAnsi="Arial" w:cs="Arial"/>
        </w:rPr>
        <w:t>i skutkować może -</w:t>
      </w:r>
      <w:r w:rsidRPr="00D145EF">
        <w:rPr>
          <w:rFonts w:ascii="Arial" w:hAnsi="Arial" w:cs="Arial"/>
        </w:rPr>
        <w:t xml:space="preserve"> po uprzednim wezwaniu do zapłaty </w:t>
      </w:r>
      <w:r w:rsidR="004E07EE" w:rsidRPr="00D145EF">
        <w:rPr>
          <w:rFonts w:ascii="Arial" w:hAnsi="Arial" w:cs="Arial"/>
        </w:rPr>
        <w:t>przez Fundację - zawieszeniem</w:t>
      </w:r>
      <w:r w:rsidRPr="00D145EF">
        <w:rPr>
          <w:rFonts w:ascii="Arial" w:hAnsi="Arial" w:cs="Arial"/>
        </w:rPr>
        <w:t xml:space="preserve"> </w:t>
      </w:r>
      <w:r w:rsidR="002F754E" w:rsidRPr="00D145EF">
        <w:rPr>
          <w:rFonts w:ascii="Arial" w:hAnsi="Arial" w:cs="Arial"/>
        </w:rPr>
        <w:t>dzieck</w:t>
      </w:r>
      <w:r w:rsidR="004E07EE" w:rsidRPr="00D145EF">
        <w:rPr>
          <w:rFonts w:ascii="Arial" w:hAnsi="Arial" w:cs="Arial"/>
        </w:rPr>
        <w:t>a</w:t>
      </w:r>
      <w:r w:rsidR="002F754E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 xml:space="preserve">w prawach </w:t>
      </w:r>
      <w:r w:rsidR="00E114D5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 xml:space="preserve">awodnika do </w:t>
      </w:r>
      <w:r w:rsidRPr="00D145EF">
        <w:rPr>
          <w:rFonts w:ascii="Arial" w:hAnsi="Arial" w:cs="Arial"/>
        </w:rPr>
        <w:lastRenderedPageBreak/>
        <w:t>czasu uregulowania zaległości</w:t>
      </w:r>
      <w:r w:rsidR="00053916" w:rsidRPr="00D145EF">
        <w:rPr>
          <w:rFonts w:ascii="Arial" w:hAnsi="Arial" w:cs="Arial"/>
        </w:rPr>
        <w:t>,</w:t>
      </w:r>
      <w:r w:rsidRPr="00D145EF">
        <w:rPr>
          <w:rFonts w:ascii="Arial" w:hAnsi="Arial" w:cs="Arial"/>
        </w:rPr>
        <w:t xml:space="preserve"> </w:t>
      </w:r>
      <w:r w:rsidR="004E07EE" w:rsidRPr="00D145EF">
        <w:rPr>
          <w:rFonts w:ascii="Arial" w:hAnsi="Arial" w:cs="Arial"/>
        </w:rPr>
        <w:t>a także odebraniem członkostwa i wydaleniem z Fundacji,</w:t>
      </w:r>
    </w:p>
    <w:p w:rsidR="00053916" w:rsidRPr="00D145EF" w:rsidRDefault="00775D48" w:rsidP="004E07E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każdorazowego powiadomienia o nieobecności dziecka na treningu lub meczu</w:t>
      </w:r>
      <w:r w:rsidR="00053916" w:rsidRPr="00D145EF">
        <w:rPr>
          <w:rFonts w:ascii="Arial" w:hAnsi="Arial" w:cs="Arial"/>
        </w:rPr>
        <w:t>,</w:t>
      </w:r>
    </w:p>
    <w:p w:rsidR="00775D48" w:rsidRPr="00D145EF" w:rsidRDefault="00775D48" w:rsidP="004E07E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zabezpieczenia dziecku drogi na trening oraz jego bezpieczny powrót do miejsca zamieszkania</w:t>
      </w:r>
      <w:r w:rsidR="000E579C" w:rsidRPr="00D145EF">
        <w:rPr>
          <w:rFonts w:ascii="Arial" w:hAnsi="Arial" w:cs="Arial"/>
        </w:rPr>
        <w:t>.</w:t>
      </w:r>
    </w:p>
    <w:p w:rsidR="0058482B" w:rsidRPr="00D145EF" w:rsidRDefault="0058482B" w:rsidP="004E07E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W przypadku niezdolności do zajęć należy zgłosić </w:t>
      </w:r>
      <w:r w:rsidR="00E114D5" w:rsidRPr="00D145EF">
        <w:rPr>
          <w:rFonts w:ascii="Arial" w:hAnsi="Arial" w:cs="Arial"/>
        </w:rPr>
        <w:t>Fundacji</w:t>
      </w:r>
      <w:r w:rsidRPr="00D145EF">
        <w:rPr>
          <w:rFonts w:ascii="Arial" w:hAnsi="Arial" w:cs="Arial"/>
        </w:rPr>
        <w:t xml:space="preserve"> informację o absencji dziecka. W przypadku nieobecności związanej z kontuzją na okres dłuższy niż 1 miesiąc, składka miesięczna </w:t>
      </w:r>
      <w:r w:rsidR="001E701B" w:rsidRPr="00D145EF">
        <w:rPr>
          <w:rFonts w:ascii="Arial" w:hAnsi="Arial" w:cs="Arial"/>
        </w:rPr>
        <w:t>może zostać zredukowana</w:t>
      </w:r>
      <w:r w:rsidRPr="00D145EF">
        <w:rPr>
          <w:rFonts w:ascii="Arial" w:hAnsi="Arial" w:cs="Arial"/>
        </w:rPr>
        <w:t xml:space="preserve"> do 70 % wartości składki miesięcznej. Uiszczanie opłaty zapewnia </w:t>
      </w:r>
      <w:r w:rsidR="00E114D5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>awodnikowi miejsce w drużynie po powrocie do zdrowia.</w:t>
      </w:r>
    </w:p>
    <w:p w:rsidR="00E430BE" w:rsidRPr="00D145EF" w:rsidRDefault="00E430BE" w:rsidP="004E07EE">
      <w:pPr>
        <w:spacing w:after="0" w:line="276" w:lineRule="auto"/>
        <w:rPr>
          <w:rFonts w:ascii="Arial" w:hAnsi="Arial" w:cs="Arial"/>
          <w:b/>
          <w:bCs/>
        </w:rPr>
      </w:pPr>
    </w:p>
    <w:p w:rsidR="0058482B" w:rsidRPr="00D145EF" w:rsidRDefault="0058482B" w:rsidP="004E07EE">
      <w:pPr>
        <w:spacing w:after="0" w:line="276" w:lineRule="auto"/>
        <w:rPr>
          <w:rFonts w:ascii="Arial" w:hAnsi="Arial" w:cs="Arial"/>
          <w:b/>
          <w:bCs/>
        </w:rPr>
      </w:pPr>
    </w:p>
    <w:p w:rsidR="00690DF0" w:rsidRPr="00D145EF" w:rsidRDefault="00690DF0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 xml:space="preserve">RODZIAŁ IV. </w:t>
      </w:r>
    </w:p>
    <w:p w:rsidR="00690DF0" w:rsidRPr="00D145EF" w:rsidRDefault="00690DF0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SKŁADKI CZŁONKOWSKIE</w:t>
      </w:r>
    </w:p>
    <w:p w:rsidR="00690DF0" w:rsidRPr="00D145EF" w:rsidRDefault="00690DF0" w:rsidP="004E07E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690DF0" w:rsidRPr="00D145EF" w:rsidRDefault="00690DF0" w:rsidP="004E07E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Składka członkowska przeznaczona jest na realizację celów statutowych </w:t>
      </w:r>
      <w:r w:rsidR="00C627C6" w:rsidRPr="00D145EF">
        <w:rPr>
          <w:rFonts w:ascii="Arial" w:hAnsi="Arial" w:cs="Arial"/>
        </w:rPr>
        <w:t>Fundacji Wspierania Młodych Talentów Tadex-Pol</w:t>
      </w:r>
      <w:r w:rsidRPr="00D145EF">
        <w:rPr>
          <w:rFonts w:ascii="Arial" w:hAnsi="Arial" w:cs="Arial"/>
        </w:rPr>
        <w:t xml:space="preserve"> czyli organizację sportowego szkolenia </w:t>
      </w:r>
      <w:r w:rsidR="00C627C6" w:rsidRPr="00D145EF">
        <w:rPr>
          <w:rFonts w:ascii="Arial" w:hAnsi="Arial" w:cs="Arial"/>
        </w:rPr>
        <w:t>członków klubu sportowego</w:t>
      </w:r>
      <w:r w:rsidRPr="00D145EF">
        <w:rPr>
          <w:rFonts w:ascii="Arial" w:hAnsi="Arial" w:cs="Arial"/>
        </w:rPr>
        <w:t xml:space="preserve">. </w:t>
      </w:r>
      <w:r w:rsidR="00857381" w:rsidRPr="00D145EF">
        <w:rPr>
          <w:rFonts w:ascii="Arial" w:hAnsi="Arial" w:cs="Arial"/>
        </w:rPr>
        <w:t xml:space="preserve">Składka członkowska obejmuje </w:t>
      </w:r>
      <w:r w:rsidR="002A55BC" w:rsidRPr="00D145EF">
        <w:rPr>
          <w:rFonts w:ascii="Arial" w:hAnsi="Arial" w:cs="Arial"/>
        </w:rPr>
        <w:t xml:space="preserve">w szczególności  ubezpieczenie </w:t>
      </w:r>
      <w:r w:rsidR="00A001F6" w:rsidRPr="00D145EF">
        <w:rPr>
          <w:rFonts w:ascii="Arial" w:hAnsi="Arial" w:cs="Arial"/>
        </w:rPr>
        <w:t xml:space="preserve">NW </w:t>
      </w:r>
      <w:r w:rsidR="0029332D" w:rsidRPr="00D145EF">
        <w:rPr>
          <w:rFonts w:ascii="Arial" w:hAnsi="Arial" w:cs="Arial"/>
        </w:rPr>
        <w:t>Zawodników</w:t>
      </w:r>
      <w:r w:rsidR="00A001F6" w:rsidRPr="00D145EF">
        <w:rPr>
          <w:rFonts w:ascii="Arial" w:hAnsi="Arial" w:cs="Arial"/>
        </w:rPr>
        <w:t xml:space="preserve"> biorących udział w zajęciach oraz zawodach sportowych.</w:t>
      </w:r>
    </w:p>
    <w:p w:rsidR="00690DF0" w:rsidRPr="00D145EF" w:rsidRDefault="00690DF0" w:rsidP="004E07EE">
      <w:pPr>
        <w:pStyle w:val="Akapitzlist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Wysokość składki członkowskiej na dany sezon ustalana jest przez Zarząd </w:t>
      </w:r>
      <w:r w:rsidR="00C627C6" w:rsidRPr="00D145EF">
        <w:rPr>
          <w:rFonts w:ascii="Arial" w:hAnsi="Arial" w:cs="Arial"/>
        </w:rPr>
        <w:t>Fundacji</w:t>
      </w:r>
      <w:r w:rsidRPr="00D145EF">
        <w:rPr>
          <w:rFonts w:ascii="Arial" w:hAnsi="Arial" w:cs="Arial"/>
        </w:rPr>
        <w:t xml:space="preserve"> i podawana do wiadomości wszystkim członkom. Składka członkowska obowiązuje w każdym miesiącu w roku i jej wysokość jest taka sama w każdym miesiącu. </w:t>
      </w:r>
    </w:p>
    <w:p w:rsidR="00690DF0" w:rsidRPr="00D145EF" w:rsidRDefault="00690DF0" w:rsidP="004E07E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Podpisanie deklaracji członkowskiej zobowiązuje do regularnego i terminowego uiszczania z góry składek członkowskich przelewem na konto </w:t>
      </w:r>
      <w:r w:rsidR="009E325D" w:rsidRPr="00D145EF">
        <w:rPr>
          <w:rFonts w:ascii="Arial" w:hAnsi="Arial" w:cs="Arial"/>
        </w:rPr>
        <w:t>Fundacji</w:t>
      </w:r>
      <w:r w:rsidRPr="00D145EF">
        <w:rPr>
          <w:rFonts w:ascii="Arial" w:hAnsi="Arial" w:cs="Arial"/>
        </w:rPr>
        <w:t xml:space="preserve"> do 1</w:t>
      </w:r>
      <w:r w:rsidR="003F70F0" w:rsidRPr="00D145EF">
        <w:rPr>
          <w:rFonts w:ascii="Arial" w:hAnsi="Arial" w:cs="Arial"/>
        </w:rPr>
        <w:t>5</w:t>
      </w:r>
      <w:r w:rsidRPr="00D145EF">
        <w:rPr>
          <w:rFonts w:ascii="Arial" w:hAnsi="Arial" w:cs="Arial"/>
        </w:rPr>
        <w:t xml:space="preserve">-tego </w:t>
      </w:r>
      <w:r w:rsidR="009E325D" w:rsidRPr="00D145EF">
        <w:rPr>
          <w:rFonts w:ascii="Arial" w:hAnsi="Arial" w:cs="Arial"/>
        </w:rPr>
        <w:t xml:space="preserve">dnia </w:t>
      </w:r>
      <w:r w:rsidRPr="00D145EF">
        <w:rPr>
          <w:rFonts w:ascii="Arial" w:hAnsi="Arial" w:cs="Arial"/>
        </w:rPr>
        <w:t>każdego miesiąca.</w:t>
      </w:r>
    </w:p>
    <w:p w:rsidR="00605969" w:rsidRPr="00D145EF" w:rsidRDefault="00605969" w:rsidP="004E07EE">
      <w:pPr>
        <w:spacing w:after="0" w:line="276" w:lineRule="auto"/>
        <w:jc w:val="both"/>
        <w:rPr>
          <w:rFonts w:ascii="Arial" w:hAnsi="Arial" w:cs="Arial"/>
        </w:rPr>
      </w:pPr>
    </w:p>
    <w:p w:rsidR="00605969" w:rsidRPr="00D145EF" w:rsidRDefault="00605969" w:rsidP="004E07EE">
      <w:pPr>
        <w:spacing w:after="0" w:line="276" w:lineRule="auto"/>
        <w:jc w:val="both"/>
        <w:rPr>
          <w:rFonts w:ascii="Arial" w:hAnsi="Arial" w:cs="Arial"/>
        </w:rPr>
      </w:pPr>
    </w:p>
    <w:p w:rsidR="00605969" w:rsidRPr="00D145EF" w:rsidRDefault="00605969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ROZDZIAŁ V.</w:t>
      </w:r>
    </w:p>
    <w:p w:rsidR="00605969" w:rsidRPr="00D145EF" w:rsidRDefault="00605969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KARY DYSCYPLINARNE</w:t>
      </w:r>
    </w:p>
    <w:p w:rsidR="00605969" w:rsidRPr="00D145EF" w:rsidRDefault="00605969" w:rsidP="004E07EE">
      <w:pPr>
        <w:spacing w:after="0" w:line="276" w:lineRule="auto"/>
        <w:rPr>
          <w:rFonts w:ascii="Arial" w:hAnsi="Arial" w:cs="Arial"/>
          <w:b/>
          <w:bCs/>
        </w:rPr>
      </w:pPr>
    </w:p>
    <w:p w:rsidR="00605969" w:rsidRPr="00D145EF" w:rsidRDefault="00605969" w:rsidP="004E07E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Karami dyscyplinar</w:t>
      </w:r>
      <w:r w:rsidR="00D21D25" w:rsidRPr="00D145EF">
        <w:rPr>
          <w:rFonts w:ascii="Arial" w:hAnsi="Arial" w:cs="Arial"/>
        </w:rPr>
        <w:t>n</w:t>
      </w:r>
      <w:r w:rsidRPr="00D145EF">
        <w:rPr>
          <w:rFonts w:ascii="Arial" w:hAnsi="Arial" w:cs="Arial"/>
        </w:rPr>
        <w:t>ymi orzekanymi wobec zawodnika są:</w:t>
      </w:r>
    </w:p>
    <w:p w:rsidR="00B13B6C" w:rsidRPr="00D145EF" w:rsidRDefault="000E579C" w:rsidP="004E07E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upomnienie,</w:t>
      </w:r>
    </w:p>
    <w:p w:rsidR="00B13B6C" w:rsidRPr="00D145EF" w:rsidRDefault="000E579C" w:rsidP="004E07E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nagana,</w:t>
      </w:r>
    </w:p>
    <w:p w:rsidR="00B13B6C" w:rsidRPr="00D145EF" w:rsidRDefault="000E579C" w:rsidP="004E07E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kara dys</w:t>
      </w:r>
      <w:r w:rsidR="00A0114E" w:rsidRPr="00D145EF">
        <w:rPr>
          <w:rFonts w:ascii="Arial" w:hAnsi="Arial" w:cs="Arial"/>
        </w:rPr>
        <w:t>kwalifikacji w wymiarze od 1 do 5 meczów,</w:t>
      </w:r>
    </w:p>
    <w:p w:rsidR="00A0114E" w:rsidRPr="00D145EF" w:rsidRDefault="00A0114E" w:rsidP="004E07E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dyskwalifikacja czasowa – do 6 miesięcy</w:t>
      </w:r>
    </w:p>
    <w:p w:rsidR="00BA590F" w:rsidRPr="00D145EF" w:rsidRDefault="00BA590F" w:rsidP="004E07E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Na wniosek Trenera lub </w:t>
      </w:r>
      <w:r w:rsidR="0029332D" w:rsidRPr="00D145EF">
        <w:rPr>
          <w:rFonts w:ascii="Arial" w:hAnsi="Arial" w:cs="Arial"/>
        </w:rPr>
        <w:t>R</w:t>
      </w:r>
      <w:r w:rsidRPr="00D145EF">
        <w:rPr>
          <w:rFonts w:ascii="Arial" w:hAnsi="Arial" w:cs="Arial"/>
        </w:rPr>
        <w:t>odzica/</w:t>
      </w:r>
      <w:r w:rsidR="0029332D" w:rsidRPr="00D145EF">
        <w:rPr>
          <w:rFonts w:ascii="Arial" w:hAnsi="Arial" w:cs="Arial"/>
        </w:rPr>
        <w:t>O</w:t>
      </w:r>
      <w:r w:rsidRPr="00D145EF">
        <w:rPr>
          <w:rFonts w:ascii="Arial" w:hAnsi="Arial" w:cs="Arial"/>
        </w:rPr>
        <w:t xml:space="preserve">piekuna prawnego Fundacja może czasowo zawiesić </w:t>
      </w:r>
      <w:r w:rsidR="0029332D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 xml:space="preserve">awodnika w prawach </w:t>
      </w:r>
      <w:r w:rsidR="0029332D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>awodnika w przypadku uzyskiwaniu słabych wyników w szkole. Ponowne przywrócenie praw może nastąpić tyko i wyłącznie w przypadku poprawienia ocen.</w:t>
      </w:r>
    </w:p>
    <w:p w:rsidR="0014585C" w:rsidRPr="00D145EF" w:rsidRDefault="0014585C" w:rsidP="004E07EE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05969" w:rsidRPr="00D145EF" w:rsidRDefault="00BC1501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ROZDZIAŁ VI.</w:t>
      </w:r>
    </w:p>
    <w:p w:rsidR="00BC1501" w:rsidRPr="00D145EF" w:rsidRDefault="00BC1501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DANE OSOBOWE</w:t>
      </w:r>
    </w:p>
    <w:p w:rsidR="00BC1501" w:rsidRPr="00D145EF" w:rsidRDefault="00BC1501" w:rsidP="004E07EE">
      <w:pPr>
        <w:spacing w:after="0" w:line="276" w:lineRule="auto"/>
        <w:jc w:val="both"/>
        <w:rPr>
          <w:rFonts w:ascii="Arial" w:hAnsi="Arial" w:cs="Arial"/>
        </w:rPr>
      </w:pPr>
    </w:p>
    <w:p w:rsidR="008A0A92" w:rsidRPr="00D145EF" w:rsidRDefault="008A0A92" w:rsidP="004E07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Administratorem danych osobowych Zawodników i ich Rodziców/Opiekunów prawnych przekazanych w związku z </w:t>
      </w:r>
      <w:r w:rsidR="005F049B" w:rsidRPr="00D145EF">
        <w:rPr>
          <w:rFonts w:ascii="Arial" w:hAnsi="Arial" w:cs="Arial"/>
        </w:rPr>
        <w:t>członkostwem w klubie</w:t>
      </w:r>
      <w:r w:rsidRPr="00D145EF">
        <w:rPr>
          <w:rFonts w:ascii="Arial" w:hAnsi="Arial" w:cs="Arial"/>
        </w:rPr>
        <w:t xml:space="preserve"> jest Fundacja </w:t>
      </w:r>
      <w:r w:rsidR="005F049B" w:rsidRPr="00D145EF">
        <w:rPr>
          <w:rFonts w:ascii="Arial" w:hAnsi="Arial" w:cs="Arial"/>
        </w:rPr>
        <w:t>Wspierania Młodych Talentów Tadex-Pol</w:t>
      </w:r>
      <w:r w:rsidRPr="00D145EF">
        <w:rPr>
          <w:rFonts w:ascii="Arial" w:hAnsi="Arial" w:cs="Arial"/>
        </w:rPr>
        <w:t xml:space="preserve"> z s</w:t>
      </w:r>
      <w:r w:rsidR="005F049B" w:rsidRPr="00D145EF">
        <w:rPr>
          <w:rFonts w:ascii="Arial" w:hAnsi="Arial" w:cs="Arial"/>
        </w:rPr>
        <w:t>iedzibą</w:t>
      </w:r>
      <w:r w:rsidRPr="00D145EF">
        <w:rPr>
          <w:rFonts w:ascii="Arial" w:hAnsi="Arial" w:cs="Arial"/>
        </w:rPr>
        <w:t xml:space="preserve"> w </w:t>
      </w:r>
      <w:proofErr w:type="spellStart"/>
      <w:r w:rsidR="005F049B" w:rsidRPr="00D145EF">
        <w:rPr>
          <w:rFonts w:ascii="Arial" w:hAnsi="Arial" w:cs="Arial"/>
        </w:rPr>
        <w:t>Binczarowej</w:t>
      </w:r>
      <w:proofErr w:type="spellEnd"/>
      <w:r w:rsidRPr="00D145EF">
        <w:rPr>
          <w:rFonts w:ascii="Arial" w:hAnsi="Arial" w:cs="Arial"/>
        </w:rPr>
        <w:t xml:space="preserve">, </w:t>
      </w:r>
      <w:r w:rsidR="00C74279" w:rsidRPr="00D145EF">
        <w:rPr>
          <w:rFonts w:ascii="Arial" w:hAnsi="Arial" w:cs="Arial"/>
        </w:rPr>
        <w:t xml:space="preserve">pod adresem </w:t>
      </w:r>
      <w:proofErr w:type="spellStart"/>
      <w:r w:rsidR="00C74279" w:rsidRPr="00D145EF">
        <w:rPr>
          <w:rFonts w:ascii="Arial" w:hAnsi="Arial" w:cs="Arial"/>
        </w:rPr>
        <w:t>Binczarowa</w:t>
      </w:r>
      <w:proofErr w:type="spellEnd"/>
      <w:r w:rsidR="00C74279" w:rsidRPr="00D145EF">
        <w:rPr>
          <w:rFonts w:ascii="Arial" w:hAnsi="Arial" w:cs="Arial"/>
        </w:rPr>
        <w:t xml:space="preserve"> 142, 33-332 Florynka, wpisaną do rejestru stowarzyszeń, innych organizacji społecznych i </w:t>
      </w:r>
      <w:r w:rsidR="00C74279" w:rsidRPr="00D145EF">
        <w:rPr>
          <w:rFonts w:ascii="Arial" w:hAnsi="Arial" w:cs="Arial"/>
        </w:rPr>
        <w:lastRenderedPageBreak/>
        <w:t xml:space="preserve">zawodowych, fundacji, samodzielnych publicznych zakładów opieki zdrowotnej Krajowego Rejestru Sądowego, prowadzonego przez Sąd Rejonowy dla Krakowa Śródmieścia w Krakowie Wydział XII Gospodarczy Krajowego Rejestru Sądowego pod numerem KRS </w:t>
      </w:r>
      <w:r w:rsidR="002E2890" w:rsidRPr="00D145EF">
        <w:rPr>
          <w:rFonts w:ascii="Arial" w:hAnsi="Arial" w:cs="Arial"/>
        </w:rPr>
        <w:t>0000899786</w:t>
      </w:r>
      <w:r w:rsidR="00C74279" w:rsidRPr="00D145EF">
        <w:rPr>
          <w:rFonts w:ascii="Arial" w:hAnsi="Arial" w:cs="Arial"/>
        </w:rPr>
        <w:t>, NIP</w:t>
      </w:r>
      <w:r w:rsidR="002E2890" w:rsidRPr="00D145EF">
        <w:rPr>
          <w:rFonts w:ascii="Arial" w:hAnsi="Arial" w:cs="Arial"/>
        </w:rPr>
        <w:t xml:space="preserve"> 7343595284</w:t>
      </w:r>
      <w:r w:rsidR="00C74279" w:rsidRPr="00D145EF">
        <w:rPr>
          <w:rFonts w:ascii="Arial" w:hAnsi="Arial" w:cs="Arial"/>
        </w:rPr>
        <w:t xml:space="preserve"> </w:t>
      </w:r>
      <w:r w:rsidR="002E2890" w:rsidRPr="00D145EF">
        <w:rPr>
          <w:rFonts w:ascii="Arial" w:hAnsi="Arial" w:cs="Arial"/>
        </w:rPr>
        <w:t>(</w:t>
      </w:r>
      <w:r w:rsidRPr="00D145EF">
        <w:rPr>
          <w:rFonts w:ascii="Arial" w:hAnsi="Arial" w:cs="Arial"/>
        </w:rPr>
        <w:t>dalej te</w:t>
      </w:r>
      <w:r w:rsidR="00386D38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 xml:space="preserve"> jako </w:t>
      </w:r>
      <w:r w:rsidRPr="00D145EF">
        <w:rPr>
          <w:rFonts w:ascii="Arial" w:hAnsi="Arial" w:cs="Arial"/>
          <w:b/>
          <w:bCs/>
        </w:rPr>
        <w:t>Administrator</w:t>
      </w:r>
      <w:r w:rsidRPr="00D145EF">
        <w:rPr>
          <w:rFonts w:ascii="Arial" w:hAnsi="Arial" w:cs="Arial"/>
        </w:rPr>
        <w:t xml:space="preserve"> lub </w:t>
      </w:r>
      <w:r w:rsidRPr="00D145EF">
        <w:rPr>
          <w:rFonts w:ascii="Arial" w:hAnsi="Arial" w:cs="Arial"/>
          <w:b/>
          <w:bCs/>
        </w:rPr>
        <w:t>Fundacja</w:t>
      </w:r>
      <w:r w:rsidR="00C74279" w:rsidRPr="00D145EF">
        <w:rPr>
          <w:rFonts w:ascii="Arial" w:hAnsi="Arial" w:cs="Arial"/>
        </w:rPr>
        <w:t>)</w:t>
      </w:r>
      <w:r w:rsidRPr="00D145EF">
        <w:rPr>
          <w:rFonts w:ascii="Arial" w:hAnsi="Arial" w:cs="Arial"/>
        </w:rPr>
        <w:t>.</w:t>
      </w:r>
    </w:p>
    <w:p w:rsidR="008A0A92" w:rsidRPr="00D145EF" w:rsidRDefault="008A0A92" w:rsidP="004E07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Kontakt z Administratorem w sprawach zwi</w:t>
      </w:r>
      <w:r w:rsidR="00C74279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zanych z przetwarzaniem danych osobowych Zawodnik</w:t>
      </w:r>
      <w:r w:rsidR="00C74279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 xml:space="preserve">w i ich </w:t>
      </w:r>
      <w:r w:rsidR="00C74279" w:rsidRPr="00D145EF">
        <w:rPr>
          <w:rFonts w:ascii="Arial" w:hAnsi="Arial" w:cs="Arial"/>
        </w:rPr>
        <w:t>Rodziców/O</w:t>
      </w:r>
      <w:r w:rsidRPr="00D145EF">
        <w:rPr>
          <w:rFonts w:ascii="Arial" w:hAnsi="Arial" w:cs="Arial"/>
        </w:rPr>
        <w:t>piekun</w:t>
      </w:r>
      <w:r w:rsidR="00C74279" w:rsidRPr="00D145EF">
        <w:rPr>
          <w:rFonts w:ascii="Arial" w:hAnsi="Arial" w:cs="Arial"/>
        </w:rPr>
        <w:t>ów prawnych</w:t>
      </w:r>
      <w:r w:rsidRPr="00D145EF">
        <w:rPr>
          <w:rFonts w:ascii="Arial" w:hAnsi="Arial" w:cs="Arial"/>
        </w:rPr>
        <w:t xml:space="preserve"> przekazanych w zwi</w:t>
      </w:r>
      <w:r w:rsidR="00C74279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zku z </w:t>
      </w:r>
      <w:r w:rsidR="00C74279" w:rsidRPr="00D145EF">
        <w:rPr>
          <w:rFonts w:ascii="Arial" w:hAnsi="Arial" w:cs="Arial"/>
        </w:rPr>
        <w:t>członkostwem</w:t>
      </w:r>
      <w:r w:rsidRPr="00D145EF">
        <w:rPr>
          <w:rFonts w:ascii="Arial" w:hAnsi="Arial" w:cs="Arial"/>
        </w:rPr>
        <w:t xml:space="preserve"> w </w:t>
      </w:r>
      <w:r w:rsidR="00C74279" w:rsidRPr="00D145EF">
        <w:rPr>
          <w:rFonts w:ascii="Arial" w:hAnsi="Arial" w:cs="Arial"/>
        </w:rPr>
        <w:t xml:space="preserve">klubie </w:t>
      </w:r>
      <w:r w:rsidRPr="00D145EF">
        <w:rPr>
          <w:rFonts w:ascii="Arial" w:hAnsi="Arial" w:cs="Arial"/>
        </w:rPr>
        <w:t>oraz z wykonywaniem praw wynikaj</w:t>
      </w:r>
      <w:r w:rsidR="00C74279" w:rsidRPr="00D145EF">
        <w:rPr>
          <w:rFonts w:ascii="Arial" w:hAnsi="Arial" w:cs="Arial"/>
        </w:rPr>
        <w:t>ąc</w:t>
      </w:r>
      <w:r w:rsidRPr="00D145EF">
        <w:rPr>
          <w:rFonts w:ascii="Arial" w:hAnsi="Arial" w:cs="Arial"/>
        </w:rPr>
        <w:t xml:space="preserve">ych z </w:t>
      </w:r>
      <w:r w:rsidR="00C74279" w:rsidRPr="00D145EF">
        <w:rPr>
          <w:rFonts w:ascii="Arial" w:hAnsi="Arial" w:cs="Arial"/>
        </w:rPr>
        <w:t>RODO</w:t>
      </w:r>
      <w:r w:rsidRPr="00D145EF">
        <w:rPr>
          <w:rFonts w:ascii="Arial" w:hAnsi="Arial" w:cs="Arial"/>
        </w:rPr>
        <w:t xml:space="preserve"> jest mo</w:t>
      </w:r>
      <w:r w:rsidR="00C74279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liwy pod adresem e-mail:</w:t>
      </w:r>
      <w:r w:rsidR="002A655F" w:rsidRPr="00D145EF">
        <w:rPr>
          <w:rFonts w:ascii="Arial" w:hAnsi="Arial" w:cs="Arial"/>
        </w:rPr>
        <w:t xml:space="preserve"> biuro@akademia-tadex-pol.pl</w:t>
      </w:r>
      <w:r w:rsidR="0073383B" w:rsidRPr="00D145EF">
        <w:rPr>
          <w:rFonts w:ascii="Arial" w:hAnsi="Arial" w:cs="Arial"/>
        </w:rPr>
        <w:t xml:space="preserve">, bądź </w:t>
      </w:r>
      <w:r w:rsidRPr="00D145EF">
        <w:rPr>
          <w:rFonts w:ascii="Arial" w:hAnsi="Arial" w:cs="Arial"/>
        </w:rPr>
        <w:t>w formie lis</w:t>
      </w:r>
      <w:r w:rsidR="0073383B" w:rsidRPr="00D145EF">
        <w:rPr>
          <w:rFonts w:ascii="Arial" w:hAnsi="Arial" w:cs="Arial"/>
        </w:rPr>
        <w:t>to</w:t>
      </w:r>
      <w:r w:rsidRPr="00D145EF">
        <w:rPr>
          <w:rFonts w:ascii="Arial" w:hAnsi="Arial" w:cs="Arial"/>
        </w:rPr>
        <w:t>wnej na adres:</w:t>
      </w:r>
      <w:r w:rsidR="002A655F" w:rsidRPr="00D145EF">
        <w:rPr>
          <w:rFonts w:ascii="Arial" w:hAnsi="Arial" w:cs="Arial"/>
        </w:rPr>
        <w:t xml:space="preserve"> </w:t>
      </w:r>
      <w:proofErr w:type="spellStart"/>
      <w:r w:rsidR="002A655F" w:rsidRPr="00D145EF">
        <w:rPr>
          <w:rFonts w:ascii="Arial" w:hAnsi="Arial" w:cs="Arial"/>
        </w:rPr>
        <w:t>Binczarowa</w:t>
      </w:r>
      <w:proofErr w:type="spellEnd"/>
      <w:r w:rsidR="002A655F" w:rsidRPr="00D145EF">
        <w:rPr>
          <w:rFonts w:ascii="Arial" w:hAnsi="Arial" w:cs="Arial"/>
        </w:rPr>
        <w:t xml:space="preserve"> 142, 33-332 Florynka</w:t>
      </w:r>
      <w:r w:rsidRPr="00D145EF">
        <w:rPr>
          <w:rFonts w:ascii="Arial" w:hAnsi="Arial" w:cs="Arial"/>
        </w:rPr>
        <w:t>, z</w:t>
      </w:r>
      <w:r w:rsidR="0073383B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 xml:space="preserve">dopiskiem </w:t>
      </w:r>
      <w:r w:rsidR="0073383B" w:rsidRPr="00D145EF">
        <w:rPr>
          <w:rFonts w:ascii="Arial" w:hAnsi="Arial" w:cs="Arial"/>
        </w:rPr>
        <w:t>„O</w:t>
      </w:r>
      <w:r w:rsidRPr="00D145EF">
        <w:rPr>
          <w:rFonts w:ascii="Arial" w:hAnsi="Arial" w:cs="Arial"/>
        </w:rPr>
        <w:t>chrona danych osobowych".</w:t>
      </w:r>
    </w:p>
    <w:p w:rsidR="008A0A92" w:rsidRPr="00D145EF" w:rsidRDefault="008A0A92" w:rsidP="004E07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Administrator przetwarza dan</w:t>
      </w:r>
      <w:r w:rsidR="0073383B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 xml:space="preserve"> osobow</w:t>
      </w:r>
      <w:r w:rsidR="0073383B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 xml:space="preserve"> Zawodnik</w:t>
      </w:r>
      <w:r w:rsidR="0073383B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 xml:space="preserve">w i ich </w:t>
      </w:r>
      <w:r w:rsidR="0073383B" w:rsidRPr="00D145EF">
        <w:rPr>
          <w:rFonts w:ascii="Arial" w:hAnsi="Arial" w:cs="Arial"/>
        </w:rPr>
        <w:t>O</w:t>
      </w:r>
      <w:r w:rsidRPr="00D145EF">
        <w:rPr>
          <w:rFonts w:ascii="Arial" w:hAnsi="Arial" w:cs="Arial"/>
        </w:rPr>
        <w:t>pi</w:t>
      </w:r>
      <w:r w:rsidR="0073383B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>kun</w:t>
      </w:r>
      <w:r w:rsidR="0073383B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 zawart</w:t>
      </w:r>
      <w:r w:rsidR="0073383B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 xml:space="preserve"> w </w:t>
      </w:r>
      <w:r w:rsidR="00DA169A" w:rsidRPr="00D145EF">
        <w:rPr>
          <w:rFonts w:ascii="Arial" w:hAnsi="Arial" w:cs="Arial"/>
        </w:rPr>
        <w:t>deklaracji</w:t>
      </w:r>
      <w:r w:rsidRPr="00D145EF">
        <w:rPr>
          <w:rFonts w:ascii="Arial" w:hAnsi="Arial" w:cs="Arial"/>
        </w:rPr>
        <w:t xml:space="preserve"> </w:t>
      </w:r>
      <w:r w:rsidR="00386D38" w:rsidRPr="00D145EF">
        <w:rPr>
          <w:rFonts w:ascii="Arial" w:hAnsi="Arial" w:cs="Arial"/>
        </w:rPr>
        <w:t>członkostwa w zajęciach sportowych organizowanych prze F</w:t>
      </w:r>
      <w:r w:rsidR="00DD56A0" w:rsidRPr="00D145EF">
        <w:rPr>
          <w:rFonts w:ascii="Arial" w:hAnsi="Arial" w:cs="Arial"/>
        </w:rPr>
        <w:t>undacj</w:t>
      </w:r>
      <w:r w:rsidR="00386D38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 xml:space="preserve"> a ponadto dane osobowe pozyskane w toku uczestnictwa w </w:t>
      </w:r>
      <w:r w:rsidR="00DD56A0" w:rsidRPr="00D145EF">
        <w:rPr>
          <w:rFonts w:ascii="Arial" w:hAnsi="Arial" w:cs="Arial"/>
        </w:rPr>
        <w:t>zajęciach sportowych,</w:t>
      </w:r>
      <w:r w:rsidRPr="00D145EF">
        <w:rPr>
          <w:rFonts w:ascii="Arial" w:hAnsi="Arial" w:cs="Arial"/>
        </w:rPr>
        <w:t xml:space="preserve"> w tym w szczeg</w:t>
      </w:r>
      <w:r w:rsidR="00DD56A0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lno</w:t>
      </w:r>
      <w:r w:rsidR="00DD56A0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 dane takie jak: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imi</w:t>
      </w:r>
      <w:r w:rsidR="00DD56A0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 xml:space="preserve"> i</w:t>
      </w:r>
      <w:r w:rsidR="00DD56A0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nazwisko Zawodnika;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imi</w:t>
      </w:r>
      <w:r w:rsidR="00DD56A0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 xml:space="preserve"> i</w:t>
      </w:r>
      <w:r w:rsidR="00DD56A0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 xml:space="preserve">nazwisko </w:t>
      </w:r>
      <w:r w:rsidR="00DD56A0" w:rsidRPr="00D145EF">
        <w:rPr>
          <w:rFonts w:ascii="Arial" w:hAnsi="Arial" w:cs="Arial"/>
        </w:rPr>
        <w:t>Rodzica/O</w:t>
      </w:r>
      <w:r w:rsidRPr="00D145EF">
        <w:rPr>
          <w:rFonts w:ascii="Arial" w:hAnsi="Arial" w:cs="Arial"/>
        </w:rPr>
        <w:t xml:space="preserve">piekuna </w:t>
      </w:r>
      <w:r w:rsidR="00C60A71" w:rsidRPr="00D145EF">
        <w:rPr>
          <w:rFonts w:ascii="Arial" w:hAnsi="Arial" w:cs="Arial"/>
        </w:rPr>
        <w:t>p</w:t>
      </w:r>
      <w:r w:rsidR="00DD56A0" w:rsidRPr="00D145EF">
        <w:rPr>
          <w:rFonts w:ascii="Arial" w:hAnsi="Arial" w:cs="Arial"/>
        </w:rPr>
        <w:t xml:space="preserve">rawnego </w:t>
      </w:r>
      <w:r w:rsidRPr="00D145EF">
        <w:rPr>
          <w:rFonts w:ascii="Arial" w:hAnsi="Arial" w:cs="Arial"/>
        </w:rPr>
        <w:t>Zawodnika w przypadku Zawodnik</w:t>
      </w:r>
      <w:r w:rsidR="00DD56A0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 xml:space="preserve">w </w:t>
      </w:r>
      <w:r w:rsidR="00C60A71" w:rsidRPr="00D145EF">
        <w:rPr>
          <w:rFonts w:ascii="Arial" w:hAnsi="Arial" w:cs="Arial"/>
        </w:rPr>
        <w:t>n</w:t>
      </w:r>
      <w:r w:rsidRPr="00D145EF">
        <w:rPr>
          <w:rFonts w:ascii="Arial" w:hAnsi="Arial" w:cs="Arial"/>
        </w:rPr>
        <w:t>iepe</w:t>
      </w:r>
      <w:r w:rsidR="00DD56A0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noletnich;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data i miejsce urodz</w:t>
      </w:r>
      <w:r w:rsidR="00DD56A0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>nia, adres zamieszkania, numer PESEL Zawodnika;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adres zamieszkania </w:t>
      </w:r>
      <w:r w:rsidR="00DD56A0" w:rsidRPr="00D145EF">
        <w:rPr>
          <w:rFonts w:ascii="Arial" w:hAnsi="Arial" w:cs="Arial"/>
        </w:rPr>
        <w:t>Rodzica/O</w:t>
      </w:r>
      <w:r w:rsidRPr="00D145EF">
        <w:rPr>
          <w:rFonts w:ascii="Arial" w:hAnsi="Arial" w:cs="Arial"/>
        </w:rPr>
        <w:t>piekuna</w:t>
      </w:r>
      <w:r w:rsidR="002D4A20" w:rsidRPr="00D145EF">
        <w:rPr>
          <w:rFonts w:ascii="Arial" w:hAnsi="Arial" w:cs="Arial"/>
        </w:rPr>
        <w:t xml:space="preserve"> </w:t>
      </w:r>
      <w:r w:rsidR="00C60A71" w:rsidRPr="00D145EF">
        <w:rPr>
          <w:rFonts w:ascii="Arial" w:hAnsi="Arial" w:cs="Arial"/>
        </w:rPr>
        <w:t>p</w:t>
      </w:r>
      <w:r w:rsidR="002D4A20" w:rsidRPr="00D145EF">
        <w:rPr>
          <w:rFonts w:ascii="Arial" w:hAnsi="Arial" w:cs="Arial"/>
        </w:rPr>
        <w:t>rawnego</w:t>
      </w:r>
      <w:r w:rsidRPr="00D145EF">
        <w:rPr>
          <w:rFonts w:ascii="Arial" w:hAnsi="Arial" w:cs="Arial"/>
        </w:rPr>
        <w:t xml:space="preserve"> Zawodnika w przypadku Zawodnik</w:t>
      </w:r>
      <w:r w:rsidR="002D4A20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 niepe</w:t>
      </w:r>
      <w:r w:rsidR="002D4A20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noletnich;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numer telefonu i/lub adres e-mail Zawodnika i/ lub </w:t>
      </w:r>
      <w:r w:rsidR="002D4A20" w:rsidRPr="00D145EF">
        <w:rPr>
          <w:rFonts w:ascii="Arial" w:hAnsi="Arial" w:cs="Arial"/>
        </w:rPr>
        <w:t>Rodzica/O</w:t>
      </w:r>
      <w:r w:rsidRPr="00D145EF">
        <w:rPr>
          <w:rFonts w:ascii="Arial" w:hAnsi="Arial" w:cs="Arial"/>
        </w:rPr>
        <w:t>piekuna</w:t>
      </w:r>
      <w:r w:rsidR="002D4A20" w:rsidRPr="00D145EF">
        <w:rPr>
          <w:rFonts w:ascii="Arial" w:hAnsi="Arial" w:cs="Arial"/>
        </w:rPr>
        <w:t xml:space="preserve"> prawnego</w:t>
      </w:r>
      <w:r w:rsidRPr="00D145EF">
        <w:rPr>
          <w:rFonts w:ascii="Arial" w:hAnsi="Arial" w:cs="Arial"/>
        </w:rPr>
        <w:t xml:space="preserve"> Zawodnika;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informacje o stanie zdrowia Zawodnika, o braku pr</w:t>
      </w:r>
      <w:r w:rsidR="002D4A20" w:rsidRPr="00D145EF">
        <w:rPr>
          <w:rFonts w:ascii="Arial" w:hAnsi="Arial" w:cs="Arial"/>
        </w:rPr>
        <w:t>ze</w:t>
      </w:r>
      <w:r w:rsidRPr="00D145EF">
        <w:rPr>
          <w:rFonts w:ascii="Arial" w:hAnsi="Arial" w:cs="Arial"/>
        </w:rPr>
        <w:t>ciwwskaza</w:t>
      </w:r>
      <w:r w:rsidR="002D4A20" w:rsidRPr="00D145EF">
        <w:rPr>
          <w:rFonts w:ascii="Arial" w:hAnsi="Arial" w:cs="Arial"/>
        </w:rPr>
        <w:t>ń</w:t>
      </w:r>
      <w:r w:rsidRPr="00D145EF">
        <w:rPr>
          <w:rFonts w:ascii="Arial" w:hAnsi="Arial" w:cs="Arial"/>
        </w:rPr>
        <w:t xml:space="preserve"> zdrowotnych do udzia</w:t>
      </w:r>
      <w:r w:rsidR="002D4A20" w:rsidRPr="00D145EF">
        <w:rPr>
          <w:rFonts w:ascii="Arial" w:hAnsi="Arial" w:cs="Arial"/>
        </w:rPr>
        <w:t>łu</w:t>
      </w:r>
      <w:r w:rsidRPr="00D145EF">
        <w:rPr>
          <w:rFonts w:ascii="Arial" w:hAnsi="Arial" w:cs="Arial"/>
        </w:rPr>
        <w:t xml:space="preserve"> w </w:t>
      </w:r>
      <w:r w:rsidR="002D4A20" w:rsidRPr="00D145EF">
        <w:rPr>
          <w:rFonts w:ascii="Arial" w:hAnsi="Arial" w:cs="Arial"/>
        </w:rPr>
        <w:t>zajęciach sportowych</w:t>
      </w:r>
      <w:r w:rsidRPr="00D145EF">
        <w:rPr>
          <w:rFonts w:ascii="Arial" w:hAnsi="Arial" w:cs="Arial"/>
        </w:rPr>
        <w:t xml:space="preserve"> </w:t>
      </w:r>
      <w:r w:rsidR="002D4A20" w:rsidRPr="00D145EF">
        <w:rPr>
          <w:rFonts w:ascii="Arial" w:hAnsi="Arial" w:cs="Arial"/>
        </w:rPr>
        <w:t xml:space="preserve">organizowanych przez Fundację </w:t>
      </w:r>
      <w:r w:rsidRPr="00D145EF">
        <w:rPr>
          <w:rFonts w:ascii="Arial" w:hAnsi="Arial" w:cs="Arial"/>
        </w:rPr>
        <w:t>oraz zwi</w:t>
      </w:r>
      <w:r w:rsidR="002D4A20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zane z zapewnieniem Zawodnikowi stosownej opieki podczas zaj</w:t>
      </w:r>
      <w:r w:rsidR="002D4A20" w:rsidRPr="00D145EF">
        <w:rPr>
          <w:rFonts w:ascii="Arial" w:hAnsi="Arial" w:cs="Arial"/>
        </w:rPr>
        <w:t>ęć</w:t>
      </w:r>
      <w:r w:rsidRPr="00D145EF">
        <w:rPr>
          <w:rFonts w:ascii="Arial" w:hAnsi="Arial" w:cs="Arial"/>
        </w:rPr>
        <w:t xml:space="preserve"> i udzielenie</w:t>
      </w:r>
      <w:r w:rsidR="002D4A20" w:rsidRPr="00D145EF">
        <w:rPr>
          <w:rFonts w:ascii="Arial" w:hAnsi="Arial" w:cs="Arial"/>
        </w:rPr>
        <w:t>m</w:t>
      </w:r>
      <w:r w:rsidRPr="00D145EF">
        <w:rPr>
          <w:rFonts w:ascii="Arial" w:hAnsi="Arial" w:cs="Arial"/>
        </w:rPr>
        <w:t xml:space="preserve"> pierwszej pomocy w razie konieczno</w:t>
      </w:r>
      <w:r w:rsidR="002D4A20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 (w tym np. informacje o posiadanych przez Zawodnika chorobach, schorzeniach, alergiach itp.);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wizerunek Zawodnika ut</w:t>
      </w:r>
      <w:r w:rsidR="002D4A20" w:rsidRPr="00D145EF">
        <w:rPr>
          <w:rFonts w:ascii="Arial" w:hAnsi="Arial" w:cs="Arial"/>
        </w:rPr>
        <w:t>r</w:t>
      </w:r>
      <w:r w:rsidRPr="00D145EF">
        <w:rPr>
          <w:rFonts w:ascii="Arial" w:hAnsi="Arial" w:cs="Arial"/>
        </w:rPr>
        <w:t>walony w zwi</w:t>
      </w:r>
      <w:r w:rsidR="002D4A20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zku z przynale</w:t>
      </w:r>
      <w:r w:rsidR="002D4A20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no</w:t>
      </w:r>
      <w:r w:rsidR="002D4A20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</w:t>
      </w:r>
      <w:r w:rsidR="002D4A20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 do </w:t>
      </w:r>
      <w:r w:rsidR="002D4A20" w:rsidRPr="00D145EF">
        <w:rPr>
          <w:rFonts w:ascii="Arial" w:hAnsi="Arial" w:cs="Arial"/>
        </w:rPr>
        <w:t xml:space="preserve">klubu </w:t>
      </w:r>
      <w:r w:rsidRPr="00D145EF">
        <w:rPr>
          <w:rFonts w:ascii="Arial" w:hAnsi="Arial" w:cs="Arial"/>
        </w:rPr>
        <w:t>oraz z zaj</w:t>
      </w:r>
      <w:r w:rsidR="002D4A20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>ciami szkoleniowymi, w tym r</w:t>
      </w:r>
      <w:r w:rsidR="002D4A20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wnie</w:t>
      </w:r>
      <w:r w:rsidR="002D4A20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 xml:space="preserve"> w trakcie rozgrywek.</w:t>
      </w:r>
    </w:p>
    <w:p w:rsidR="008A0A92" w:rsidRPr="00D145EF" w:rsidRDefault="008A0A92" w:rsidP="004E07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Dane osobowe wskazane w</w:t>
      </w:r>
      <w:r w:rsidR="000E2C8E" w:rsidRPr="00D145EF">
        <w:rPr>
          <w:rFonts w:ascii="Arial" w:hAnsi="Arial" w:cs="Arial"/>
        </w:rPr>
        <w:t xml:space="preserve"> u</w:t>
      </w:r>
      <w:r w:rsidRPr="00D145EF">
        <w:rPr>
          <w:rFonts w:ascii="Arial" w:hAnsi="Arial" w:cs="Arial"/>
        </w:rPr>
        <w:t>st. 3 powy</w:t>
      </w:r>
      <w:r w:rsidR="000E2C8E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ej Administrator przetwarza</w:t>
      </w:r>
      <w:r w:rsidR="000E2C8E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 xml:space="preserve"> </w:t>
      </w:r>
      <w:r w:rsidR="000E2C8E" w:rsidRPr="00D145EF">
        <w:rPr>
          <w:rFonts w:ascii="Arial" w:hAnsi="Arial" w:cs="Arial"/>
        </w:rPr>
        <w:t>bę</w:t>
      </w:r>
      <w:r w:rsidRPr="00D145EF">
        <w:rPr>
          <w:rFonts w:ascii="Arial" w:hAnsi="Arial" w:cs="Arial"/>
        </w:rPr>
        <w:t>dzie: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w celu podj</w:t>
      </w:r>
      <w:r w:rsidR="000E2C8E" w:rsidRPr="00D145EF">
        <w:rPr>
          <w:rFonts w:ascii="Arial" w:hAnsi="Arial" w:cs="Arial"/>
        </w:rPr>
        <w:t>ęcia</w:t>
      </w:r>
      <w:r w:rsidRPr="00D145EF">
        <w:rPr>
          <w:rFonts w:ascii="Arial" w:hAnsi="Arial" w:cs="Arial"/>
        </w:rPr>
        <w:t xml:space="preserve"> dzia</w:t>
      </w:r>
      <w:r w:rsidR="000E2C8E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a</w:t>
      </w:r>
      <w:r w:rsidR="000E2C8E" w:rsidRPr="00D145EF">
        <w:rPr>
          <w:rFonts w:ascii="Arial" w:hAnsi="Arial" w:cs="Arial"/>
        </w:rPr>
        <w:t>ń</w:t>
      </w:r>
      <w:r w:rsidRPr="00D145EF">
        <w:rPr>
          <w:rFonts w:ascii="Arial" w:hAnsi="Arial" w:cs="Arial"/>
        </w:rPr>
        <w:t xml:space="preserve"> na </w:t>
      </w:r>
      <w:r w:rsidR="000E2C8E" w:rsidRPr="00D145EF">
        <w:rPr>
          <w:rFonts w:ascii="Arial" w:hAnsi="Arial" w:cs="Arial"/>
        </w:rPr>
        <w:t>żądanie</w:t>
      </w:r>
      <w:r w:rsidRPr="00D145EF">
        <w:rPr>
          <w:rFonts w:ascii="Arial" w:hAnsi="Arial" w:cs="Arial"/>
        </w:rPr>
        <w:t xml:space="preserve"> osoby, kt</w:t>
      </w:r>
      <w:r w:rsidR="000E2C8E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 xml:space="preserve">rej </w:t>
      </w:r>
      <w:r w:rsidR="000E2C8E" w:rsidRPr="00D145EF">
        <w:rPr>
          <w:rFonts w:ascii="Arial" w:hAnsi="Arial" w:cs="Arial"/>
        </w:rPr>
        <w:t>d</w:t>
      </w:r>
      <w:r w:rsidRPr="00D145EF">
        <w:rPr>
          <w:rFonts w:ascii="Arial" w:hAnsi="Arial" w:cs="Arial"/>
        </w:rPr>
        <w:t>ane dotycz</w:t>
      </w:r>
      <w:r w:rsidR="000E2C8E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, przed zawarciem umowy dotycz</w:t>
      </w:r>
      <w:r w:rsidR="000E2C8E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cej szkolenia </w:t>
      </w:r>
      <w:r w:rsidR="0004274D" w:rsidRPr="00D145EF">
        <w:rPr>
          <w:rFonts w:ascii="Arial" w:hAnsi="Arial" w:cs="Arial"/>
        </w:rPr>
        <w:t xml:space="preserve">w klubie </w:t>
      </w:r>
      <w:r w:rsidRPr="00D145EF">
        <w:rPr>
          <w:rFonts w:ascii="Arial" w:hAnsi="Arial" w:cs="Arial"/>
        </w:rPr>
        <w:t>- na podstawie art.</w:t>
      </w:r>
      <w:r w:rsidR="0004274D" w:rsidRPr="00D145EF">
        <w:rPr>
          <w:rFonts w:ascii="Arial" w:hAnsi="Arial" w:cs="Arial"/>
        </w:rPr>
        <w:t xml:space="preserve"> 6 ust</w:t>
      </w:r>
      <w:r w:rsidRPr="00D145EF">
        <w:rPr>
          <w:rFonts w:ascii="Arial" w:hAnsi="Arial" w:cs="Arial"/>
        </w:rPr>
        <w:t>.</w:t>
      </w:r>
      <w:r w:rsidR="0004274D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1 lit. b) ROD</w:t>
      </w:r>
      <w:r w:rsidR="007A60BA" w:rsidRPr="00D145EF">
        <w:rPr>
          <w:rFonts w:ascii="Arial" w:hAnsi="Arial" w:cs="Arial"/>
        </w:rPr>
        <w:t>O</w:t>
      </w:r>
      <w:r w:rsidRPr="00D145EF">
        <w:rPr>
          <w:rFonts w:ascii="Arial" w:hAnsi="Arial" w:cs="Arial"/>
        </w:rPr>
        <w:t xml:space="preserve"> (podstaw</w:t>
      </w:r>
      <w:r w:rsidR="0004274D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 przetwarzania jest niezb</w:t>
      </w:r>
      <w:r w:rsidR="0004274D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>dno</w:t>
      </w:r>
      <w:r w:rsidR="0004274D" w:rsidRPr="00D145EF">
        <w:rPr>
          <w:rFonts w:ascii="Arial" w:hAnsi="Arial" w:cs="Arial"/>
        </w:rPr>
        <w:t>ść</w:t>
      </w:r>
      <w:r w:rsidRPr="00D145EF">
        <w:rPr>
          <w:rFonts w:ascii="Arial" w:hAnsi="Arial" w:cs="Arial"/>
        </w:rPr>
        <w:t xml:space="preserve"> przetwarzania do podj</w:t>
      </w:r>
      <w:r w:rsidR="0004274D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>cia dzia</w:t>
      </w:r>
      <w:r w:rsidR="0004274D" w:rsidRPr="00D145EF">
        <w:rPr>
          <w:rFonts w:ascii="Arial" w:hAnsi="Arial" w:cs="Arial"/>
        </w:rPr>
        <w:t>łań</w:t>
      </w:r>
      <w:r w:rsidRPr="00D145EF">
        <w:rPr>
          <w:rFonts w:ascii="Arial" w:hAnsi="Arial" w:cs="Arial"/>
        </w:rPr>
        <w:t xml:space="preserve"> na </w:t>
      </w:r>
      <w:r w:rsidR="0004274D" w:rsidRPr="00D145EF">
        <w:rPr>
          <w:rFonts w:ascii="Arial" w:hAnsi="Arial" w:cs="Arial"/>
        </w:rPr>
        <w:t>żądanie</w:t>
      </w:r>
      <w:r w:rsidRPr="00D145EF">
        <w:rPr>
          <w:rFonts w:ascii="Arial" w:hAnsi="Arial" w:cs="Arial"/>
        </w:rPr>
        <w:t xml:space="preserve"> osoby, kt</w:t>
      </w:r>
      <w:r w:rsidR="0004274D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rej dane dotycz</w:t>
      </w:r>
      <w:r w:rsidR="0004274D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, przed zawarciem umowy);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w celu realizacji zawartej umowy dotycz</w:t>
      </w:r>
      <w:r w:rsidR="00350D03" w:rsidRPr="00D145EF">
        <w:rPr>
          <w:rFonts w:ascii="Arial" w:hAnsi="Arial" w:cs="Arial"/>
        </w:rPr>
        <w:t>ąc</w:t>
      </w:r>
      <w:r w:rsidRPr="00D145EF">
        <w:rPr>
          <w:rFonts w:ascii="Arial" w:hAnsi="Arial" w:cs="Arial"/>
        </w:rPr>
        <w:t xml:space="preserve">ej szkolenia w </w:t>
      </w:r>
      <w:r w:rsidR="00350D03" w:rsidRPr="00D145EF">
        <w:rPr>
          <w:rFonts w:ascii="Arial" w:hAnsi="Arial" w:cs="Arial"/>
        </w:rPr>
        <w:t>klubie</w:t>
      </w:r>
      <w:r w:rsidRPr="00D145EF">
        <w:rPr>
          <w:rFonts w:ascii="Arial" w:hAnsi="Arial" w:cs="Arial"/>
        </w:rPr>
        <w:t>, w tym w szczeg</w:t>
      </w:r>
      <w:r w:rsidR="00350D03" w:rsidRPr="00D145EF">
        <w:rPr>
          <w:rFonts w:ascii="Arial" w:hAnsi="Arial" w:cs="Arial"/>
        </w:rPr>
        <w:t>ól</w:t>
      </w:r>
      <w:r w:rsidRPr="00D145EF">
        <w:rPr>
          <w:rFonts w:ascii="Arial" w:hAnsi="Arial" w:cs="Arial"/>
        </w:rPr>
        <w:t>no</w:t>
      </w:r>
      <w:r w:rsidR="00350D03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 w celu wype</w:t>
      </w:r>
      <w:r w:rsidR="00350D03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nienia statutowych obowi</w:t>
      </w:r>
      <w:r w:rsidR="00350D03" w:rsidRPr="00D145EF">
        <w:rPr>
          <w:rFonts w:ascii="Arial" w:hAnsi="Arial" w:cs="Arial"/>
        </w:rPr>
        <w:t>ązkó</w:t>
      </w:r>
      <w:r w:rsidRPr="00D145EF">
        <w:rPr>
          <w:rFonts w:ascii="Arial" w:hAnsi="Arial" w:cs="Arial"/>
        </w:rPr>
        <w:t xml:space="preserve">w przez </w:t>
      </w:r>
      <w:r w:rsidR="00336C30" w:rsidRPr="00D145EF">
        <w:rPr>
          <w:rFonts w:ascii="Arial" w:hAnsi="Arial" w:cs="Arial"/>
        </w:rPr>
        <w:t>F</w:t>
      </w:r>
      <w:r w:rsidRPr="00D145EF">
        <w:rPr>
          <w:rFonts w:ascii="Arial" w:hAnsi="Arial" w:cs="Arial"/>
        </w:rPr>
        <w:t>undacj</w:t>
      </w:r>
      <w:r w:rsidR="00350D03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>, umo</w:t>
      </w:r>
      <w:r w:rsidR="00350D03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liwienia Zawodnikom uczestnictwa w zaj</w:t>
      </w:r>
      <w:r w:rsidR="00350D03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>ciach treningowych, zg</w:t>
      </w:r>
      <w:r w:rsidR="00350D03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aszania Zawodnik</w:t>
      </w:r>
      <w:r w:rsidR="00350D03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 do udzia</w:t>
      </w:r>
      <w:r w:rsidR="00350D03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u w</w:t>
      </w:r>
      <w:r w:rsidR="007A60BA" w:rsidRPr="00D145EF">
        <w:rPr>
          <w:rFonts w:ascii="Arial" w:hAnsi="Arial" w:cs="Arial"/>
        </w:rPr>
        <w:t xml:space="preserve"> turniejach/zawodach itd. - na podstawie art. 6 ust. 1 lit. b) RODO (podstawą przetwarzania jest niezbędność przetwarzania do </w:t>
      </w:r>
      <w:r w:rsidR="007542FA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wiadczenia  us</w:t>
      </w:r>
      <w:r w:rsidR="007542FA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ugi/do wykonania umowy, k</w:t>
      </w:r>
      <w:r w:rsidR="007542FA" w:rsidRPr="00D145EF">
        <w:rPr>
          <w:rFonts w:ascii="Arial" w:hAnsi="Arial" w:cs="Arial"/>
        </w:rPr>
        <w:t>tó</w:t>
      </w:r>
      <w:r w:rsidRPr="00D145EF">
        <w:rPr>
          <w:rFonts w:ascii="Arial" w:hAnsi="Arial" w:cs="Arial"/>
        </w:rPr>
        <w:t>rej stro</w:t>
      </w:r>
      <w:r w:rsidR="007542FA" w:rsidRPr="00D145EF">
        <w:rPr>
          <w:rFonts w:ascii="Arial" w:hAnsi="Arial" w:cs="Arial"/>
        </w:rPr>
        <w:t>ną</w:t>
      </w:r>
      <w:r w:rsidRPr="00D145EF">
        <w:rPr>
          <w:rFonts w:ascii="Arial" w:hAnsi="Arial" w:cs="Arial"/>
        </w:rPr>
        <w:t xml:space="preserve"> jest osoba, kt</w:t>
      </w:r>
      <w:r w:rsidR="007542FA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rej</w:t>
      </w:r>
      <w:r w:rsidR="007542FA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dane doty</w:t>
      </w:r>
      <w:r w:rsidR="007542FA" w:rsidRPr="00D145EF">
        <w:rPr>
          <w:rFonts w:ascii="Arial" w:hAnsi="Arial" w:cs="Arial"/>
        </w:rPr>
        <w:t>czą</w:t>
      </w:r>
      <w:r w:rsidRPr="00D145EF">
        <w:rPr>
          <w:rFonts w:ascii="Arial" w:hAnsi="Arial" w:cs="Arial"/>
        </w:rPr>
        <w:t>);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w celu zapewnienia Zawodnikom ochrony zdrowia i </w:t>
      </w:r>
      <w:r w:rsidR="007542FA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ycia oraz stosownej opieki podczas zaj</w:t>
      </w:r>
      <w:r w:rsidR="007542FA" w:rsidRPr="00D145EF">
        <w:rPr>
          <w:rFonts w:ascii="Arial" w:hAnsi="Arial" w:cs="Arial"/>
        </w:rPr>
        <w:t>ęć</w:t>
      </w:r>
      <w:r w:rsidRPr="00D145EF">
        <w:rPr>
          <w:rFonts w:ascii="Arial" w:hAnsi="Arial" w:cs="Arial"/>
        </w:rPr>
        <w:t>, w tym udzielenia w</w:t>
      </w:r>
      <w:r w:rsidR="007542FA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a</w:t>
      </w:r>
      <w:r w:rsidR="007542FA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ciwej pierwsz</w:t>
      </w:r>
      <w:r w:rsidR="007542FA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>j pomocy w razie konie</w:t>
      </w:r>
      <w:r w:rsidR="007542FA" w:rsidRPr="00D145EF">
        <w:rPr>
          <w:rFonts w:ascii="Arial" w:hAnsi="Arial" w:cs="Arial"/>
        </w:rPr>
        <w:t>cz</w:t>
      </w:r>
      <w:r w:rsidRPr="00D145EF">
        <w:rPr>
          <w:rFonts w:ascii="Arial" w:hAnsi="Arial" w:cs="Arial"/>
        </w:rPr>
        <w:t>no</w:t>
      </w:r>
      <w:r w:rsidR="007542FA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 xml:space="preserve">ci - na podstawie </w:t>
      </w:r>
      <w:r w:rsidR="007542FA" w:rsidRPr="00D145EF">
        <w:rPr>
          <w:rFonts w:ascii="Arial" w:hAnsi="Arial" w:cs="Arial"/>
        </w:rPr>
        <w:t>art.</w:t>
      </w:r>
      <w:r w:rsidRPr="00D145EF">
        <w:rPr>
          <w:rFonts w:ascii="Arial" w:hAnsi="Arial" w:cs="Arial"/>
        </w:rPr>
        <w:t xml:space="preserve"> 9 ust. 2 lit.</w:t>
      </w:r>
      <w:r w:rsidR="007542FA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a) RODO (podstaw</w:t>
      </w:r>
      <w:r w:rsidR="007542FA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 przetwarzania jest zgoda);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lastRenderedPageBreak/>
        <w:t>w celu informowania o dzia</w:t>
      </w:r>
      <w:r w:rsidR="003B5779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 xml:space="preserve">aniach </w:t>
      </w:r>
      <w:r w:rsidR="003B5779" w:rsidRPr="00D145EF">
        <w:rPr>
          <w:rFonts w:ascii="Arial" w:hAnsi="Arial" w:cs="Arial"/>
        </w:rPr>
        <w:t>Fundacji</w:t>
      </w:r>
      <w:r w:rsidRPr="00D145EF">
        <w:rPr>
          <w:rFonts w:ascii="Arial" w:hAnsi="Arial" w:cs="Arial"/>
        </w:rPr>
        <w:t>, promocji i reklamy tych dzia</w:t>
      </w:r>
      <w:r w:rsidR="003B5779" w:rsidRPr="00D145EF">
        <w:rPr>
          <w:rFonts w:ascii="Arial" w:hAnsi="Arial" w:cs="Arial"/>
        </w:rPr>
        <w:t>łań</w:t>
      </w:r>
      <w:r w:rsidRPr="00D145EF">
        <w:rPr>
          <w:rFonts w:ascii="Arial" w:hAnsi="Arial" w:cs="Arial"/>
        </w:rPr>
        <w:t xml:space="preserve"> i ich</w:t>
      </w:r>
      <w:r w:rsidR="003B5779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dokumentowania,</w:t>
      </w:r>
      <w:r w:rsidR="003B5779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a tak</w:t>
      </w:r>
      <w:r w:rsidR="003B5779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e informowania o osi</w:t>
      </w:r>
      <w:r w:rsidR="003B5779" w:rsidRPr="00D145EF">
        <w:rPr>
          <w:rFonts w:ascii="Arial" w:hAnsi="Arial" w:cs="Arial"/>
        </w:rPr>
        <w:t>ągnię</w:t>
      </w:r>
      <w:r w:rsidRPr="00D145EF">
        <w:rPr>
          <w:rFonts w:ascii="Arial" w:hAnsi="Arial" w:cs="Arial"/>
        </w:rPr>
        <w:t>ciach Zawodnik</w:t>
      </w:r>
      <w:r w:rsidR="003B5779" w:rsidRPr="00D145EF">
        <w:rPr>
          <w:rFonts w:ascii="Arial" w:hAnsi="Arial" w:cs="Arial"/>
        </w:rPr>
        <w:t>ów</w:t>
      </w:r>
      <w:r w:rsidRPr="00D145EF">
        <w:rPr>
          <w:rFonts w:ascii="Arial" w:hAnsi="Arial" w:cs="Arial"/>
        </w:rPr>
        <w:t xml:space="preserve"> - na podstawie art.</w:t>
      </w:r>
      <w:r w:rsidR="003B5779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6 ust. 1 lit. a) RODO (podsta</w:t>
      </w:r>
      <w:r w:rsidR="003B5779" w:rsidRPr="00D145EF">
        <w:rPr>
          <w:rFonts w:ascii="Arial" w:hAnsi="Arial" w:cs="Arial"/>
        </w:rPr>
        <w:t>wą</w:t>
      </w:r>
      <w:r w:rsidRPr="00D145EF">
        <w:rPr>
          <w:rFonts w:ascii="Arial" w:hAnsi="Arial" w:cs="Arial"/>
        </w:rPr>
        <w:t xml:space="preserve"> p</w:t>
      </w:r>
      <w:r w:rsidR="003B5779" w:rsidRPr="00D145EF">
        <w:rPr>
          <w:rFonts w:ascii="Arial" w:hAnsi="Arial" w:cs="Arial"/>
        </w:rPr>
        <w:t>rzetw</w:t>
      </w:r>
      <w:r w:rsidRPr="00D145EF">
        <w:rPr>
          <w:rFonts w:ascii="Arial" w:hAnsi="Arial" w:cs="Arial"/>
        </w:rPr>
        <w:t>arzania jest zgoda);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w celu wype</w:t>
      </w:r>
      <w:r w:rsidR="003B5779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nienia obowi</w:t>
      </w:r>
      <w:r w:rsidR="003B5779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zk</w:t>
      </w:r>
      <w:r w:rsidR="003B5779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 prawnych ci</w:t>
      </w:r>
      <w:r w:rsidR="003B5779" w:rsidRPr="00D145EF">
        <w:rPr>
          <w:rFonts w:ascii="Arial" w:hAnsi="Arial" w:cs="Arial"/>
        </w:rPr>
        <w:t>ążą</w:t>
      </w:r>
      <w:r w:rsidRPr="00D145EF">
        <w:rPr>
          <w:rFonts w:ascii="Arial" w:hAnsi="Arial" w:cs="Arial"/>
        </w:rPr>
        <w:t>cych na Administratorze, w tym</w:t>
      </w:r>
      <w:r w:rsidR="006E2726" w:rsidRPr="00D145EF">
        <w:rPr>
          <w:rFonts w:ascii="Arial" w:hAnsi="Arial" w:cs="Arial"/>
        </w:rPr>
        <w:t xml:space="preserve"> w</w:t>
      </w:r>
      <w:r w:rsidRPr="00D145EF">
        <w:rPr>
          <w:rFonts w:ascii="Arial" w:hAnsi="Arial" w:cs="Arial"/>
        </w:rPr>
        <w:t xml:space="preserve"> szczeg</w:t>
      </w:r>
      <w:r w:rsidR="003B5779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lno</w:t>
      </w:r>
      <w:r w:rsidR="003B5779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</w:t>
      </w:r>
      <w:r w:rsidR="003B5779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obowi</w:t>
      </w:r>
      <w:r w:rsidR="003B5779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zk</w:t>
      </w:r>
      <w:r w:rsidR="003B5779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 podatkowych, sprawozdawczych, archiwizacyjnych, fiskalnych i rachunkowych, a tak</w:t>
      </w:r>
      <w:r w:rsidR="003B5779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e obowi</w:t>
      </w:r>
      <w:r w:rsidR="003B5779" w:rsidRPr="00D145EF">
        <w:rPr>
          <w:rFonts w:ascii="Arial" w:hAnsi="Arial" w:cs="Arial"/>
        </w:rPr>
        <w:t>ązkó</w:t>
      </w:r>
      <w:r w:rsidRPr="00D145EF">
        <w:rPr>
          <w:rFonts w:ascii="Arial" w:hAnsi="Arial" w:cs="Arial"/>
        </w:rPr>
        <w:t>w wynikaj</w:t>
      </w:r>
      <w:r w:rsidR="003B5779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cych z przepis</w:t>
      </w:r>
      <w:r w:rsidR="003B5779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 RODO - na podstawie art. 6 ust. 1 lit. c) RODO (podstaw</w:t>
      </w:r>
      <w:r w:rsidR="00C11BEA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 przetwarzania jest niez</w:t>
      </w:r>
      <w:r w:rsidR="00C11BEA" w:rsidRPr="00D145EF">
        <w:rPr>
          <w:rFonts w:ascii="Arial" w:hAnsi="Arial" w:cs="Arial"/>
        </w:rPr>
        <w:t>bę</w:t>
      </w:r>
      <w:r w:rsidRPr="00D145EF">
        <w:rPr>
          <w:rFonts w:ascii="Arial" w:hAnsi="Arial" w:cs="Arial"/>
        </w:rPr>
        <w:t>dno</w:t>
      </w:r>
      <w:r w:rsidR="00C11BEA" w:rsidRPr="00D145EF">
        <w:rPr>
          <w:rFonts w:ascii="Arial" w:hAnsi="Arial" w:cs="Arial"/>
        </w:rPr>
        <w:t>ść</w:t>
      </w:r>
      <w:r w:rsidRPr="00D145EF">
        <w:rPr>
          <w:rFonts w:ascii="Arial" w:hAnsi="Arial" w:cs="Arial"/>
        </w:rPr>
        <w:t xml:space="preserve"> przetwarzania do wype</w:t>
      </w:r>
      <w:r w:rsidR="00C11BEA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nienia obow</w:t>
      </w:r>
      <w:r w:rsidR="00C11BEA" w:rsidRPr="00D145EF">
        <w:rPr>
          <w:rFonts w:ascii="Arial" w:hAnsi="Arial" w:cs="Arial"/>
        </w:rPr>
        <w:t>ią</w:t>
      </w:r>
      <w:r w:rsidRPr="00D145EF">
        <w:rPr>
          <w:rFonts w:ascii="Arial" w:hAnsi="Arial" w:cs="Arial"/>
        </w:rPr>
        <w:t>zku prawnego ci</w:t>
      </w:r>
      <w:r w:rsidR="00C11BEA" w:rsidRPr="00D145EF">
        <w:rPr>
          <w:rFonts w:ascii="Arial" w:hAnsi="Arial" w:cs="Arial"/>
        </w:rPr>
        <w:t>ążąc</w:t>
      </w:r>
      <w:r w:rsidRPr="00D145EF">
        <w:rPr>
          <w:rFonts w:ascii="Arial" w:hAnsi="Arial" w:cs="Arial"/>
        </w:rPr>
        <w:t>ego na Administratorze);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dla ce</w:t>
      </w:r>
      <w:r w:rsidR="00C11BEA" w:rsidRPr="00D145EF">
        <w:rPr>
          <w:rFonts w:ascii="Arial" w:hAnsi="Arial" w:cs="Arial"/>
        </w:rPr>
        <w:t>ló</w:t>
      </w:r>
      <w:r w:rsidRPr="00D145EF">
        <w:rPr>
          <w:rFonts w:ascii="Arial" w:hAnsi="Arial" w:cs="Arial"/>
        </w:rPr>
        <w:t>w wynikaj</w:t>
      </w:r>
      <w:r w:rsidR="00C11BEA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cy</w:t>
      </w:r>
      <w:r w:rsidR="00C11BEA" w:rsidRPr="00D145EF">
        <w:rPr>
          <w:rFonts w:ascii="Arial" w:hAnsi="Arial" w:cs="Arial"/>
        </w:rPr>
        <w:t>ch</w:t>
      </w:r>
      <w:r w:rsidRPr="00D145EF">
        <w:rPr>
          <w:rFonts w:ascii="Arial" w:hAnsi="Arial" w:cs="Arial"/>
        </w:rPr>
        <w:t xml:space="preserve"> z prawnie uzasadnionych interes</w:t>
      </w:r>
      <w:r w:rsidR="00C11BEA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 realizowanych prz</w:t>
      </w:r>
      <w:r w:rsidR="00C11BEA" w:rsidRPr="00D145EF">
        <w:rPr>
          <w:rFonts w:ascii="Arial" w:hAnsi="Arial" w:cs="Arial"/>
        </w:rPr>
        <w:t>ez</w:t>
      </w:r>
      <w:r w:rsidRPr="00D145EF">
        <w:rPr>
          <w:rFonts w:ascii="Arial" w:hAnsi="Arial" w:cs="Arial"/>
        </w:rPr>
        <w:t xml:space="preserve"> Administratora,</w:t>
      </w:r>
      <w:r w:rsidR="00C11BEA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w tym w szczeg</w:t>
      </w:r>
      <w:r w:rsidR="00C11BEA" w:rsidRPr="00D145EF">
        <w:rPr>
          <w:rFonts w:ascii="Arial" w:hAnsi="Arial" w:cs="Arial"/>
        </w:rPr>
        <w:t>ól</w:t>
      </w:r>
      <w:r w:rsidRPr="00D145EF">
        <w:rPr>
          <w:rFonts w:ascii="Arial" w:hAnsi="Arial" w:cs="Arial"/>
        </w:rPr>
        <w:t>no</w:t>
      </w:r>
      <w:r w:rsidR="00C11BEA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 w c</w:t>
      </w:r>
      <w:r w:rsidR="00C11BEA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>lu ewentualnego ustalenia, dochodzenia i obrony wzajemnych roszcze</w:t>
      </w:r>
      <w:r w:rsidR="00C11BEA" w:rsidRPr="00D145EF">
        <w:rPr>
          <w:rFonts w:ascii="Arial" w:hAnsi="Arial" w:cs="Arial"/>
        </w:rPr>
        <w:t>ń</w:t>
      </w:r>
      <w:r w:rsidRPr="00D145EF">
        <w:rPr>
          <w:rFonts w:ascii="Arial" w:hAnsi="Arial" w:cs="Arial"/>
        </w:rPr>
        <w:t xml:space="preserve"> - na podstawie art. 6 ust 1 lit. f) RODO (podstaw</w:t>
      </w:r>
      <w:r w:rsidR="00C11BEA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 prze</w:t>
      </w:r>
      <w:r w:rsidR="00C11BEA" w:rsidRPr="00D145EF">
        <w:rPr>
          <w:rFonts w:ascii="Arial" w:hAnsi="Arial" w:cs="Arial"/>
        </w:rPr>
        <w:t>tw</w:t>
      </w:r>
      <w:r w:rsidRPr="00D145EF">
        <w:rPr>
          <w:rFonts w:ascii="Arial" w:hAnsi="Arial" w:cs="Arial"/>
        </w:rPr>
        <w:t>arzania jest realizacja prawnie uzasadnionych interes</w:t>
      </w:r>
      <w:r w:rsidR="00C11BEA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 Administratora);</w:t>
      </w:r>
    </w:p>
    <w:p w:rsidR="008A0A92" w:rsidRPr="00D145EF" w:rsidRDefault="008A0A92" w:rsidP="004E07E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w celu realizowania dzia</w:t>
      </w:r>
      <w:r w:rsidR="00C11BEA" w:rsidRPr="00D145EF">
        <w:rPr>
          <w:rFonts w:ascii="Arial" w:hAnsi="Arial" w:cs="Arial"/>
        </w:rPr>
        <w:t>łań</w:t>
      </w:r>
      <w:r w:rsidRPr="00D145EF">
        <w:rPr>
          <w:rFonts w:ascii="Arial" w:hAnsi="Arial" w:cs="Arial"/>
        </w:rPr>
        <w:t xml:space="preserve"> marketingowych w</w:t>
      </w:r>
      <w:r w:rsidR="00C11BEA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asnych produkt</w:t>
      </w:r>
      <w:r w:rsidR="00C11BEA" w:rsidRPr="00D145EF">
        <w:rPr>
          <w:rFonts w:ascii="Arial" w:hAnsi="Arial" w:cs="Arial"/>
        </w:rPr>
        <w:t>ów</w:t>
      </w:r>
      <w:r w:rsidRPr="00D145EF">
        <w:rPr>
          <w:rFonts w:ascii="Arial" w:hAnsi="Arial" w:cs="Arial"/>
        </w:rPr>
        <w:t xml:space="preserve"> lub us</w:t>
      </w:r>
      <w:r w:rsidR="00C11BEA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ug przez</w:t>
      </w:r>
      <w:r w:rsidR="00C11BEA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Administratora - prowadzenia marketingu bezpo</w:t>
      </w:r>
      <w:r w:rsidR="00C11BEA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redniego zw</w:t>
      </w:r>
      <w:r w:rsidR="00835C23" w:rsidRPr="00D145EF">
        <w:rPr>
          <w:rFonts w:ascii="Arial" w:hAnsi="Arial" w:cs="Arial"/>
        </w:rPr>
        <w:t>iąza</w:t>
      </w:r>
      <w:r w:rsidRPr="00D145EF">
        <w:rPr>
          <w:rFonts w:ascii="Arial" w:hAnsi="Arial" w:cs="Arial"/>
        </w:rPr>
        <w:t>nego z dzia</w:t>
      </w:r>
      <w:r w:rsidR="00835C23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alno</w:t>
      </w:r>
      <w:r w:rsidR="00835C23" w:rsidRPr="00D145EF">
        <w:rPr>
          <w:rFonts w:ascii="Arial" w:hAnsi="Arial" w:cs="Arial"/>
        </w:rPr>
        <w:t>śc</w:t>
      </w:r>
      <w:r w:rsidRPr="00D145EF">
        <w:rPr>
          <w:rFonts w:ascii="Arial" w:hAnsi="Arial" w:cs="Arial"/>
        </w:rPr>
        <w:t>i</w:t>
      </w:r>
      <w:r w:rsidR="00835C23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 Fundacji - na podstawie art. 6 ust. 1 lit. f) RODO (podstaw</w:t>
      </w:r>
      <w:r w:rsidR="00D758A6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 przetwar</w:t>
      </w:r>
      <w:r w:rsidR="00D758A6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>ania jest realizacja prawnie uzasadnionych interes</w:t>
      </w:r>
      <w:r w:rsidR="00D758A6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 Administratora pol</w:t>
      </w:r>
      <w:r w:rsidR="00D758A6" w:rsidRPr="00D145EF">
        <w:rPr>
          <w:rFonts w:ascii="Arial" w:hAnsi="Arial" w:cs="Arial"/>
        </w:rPr>
        <w:t>egają</w:t>
      </w:r>
      <w:r w:rsidRPr="00D145EF">
        <w:rPr>
          <w:rFonts w:ascii="Arial" w:hAnsi="Arial" w:cs="Arial"/>
        </w:rPr>
        <w:t>cych na wysy</w:t>
      </w:r>
      <w:r w:rsidR="00D758A6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ce informacji marketingowych w granicach udzi</w:t>
      </w:r>
      <w:r w:rsidR="00D758A6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>lon</w:t>
      </w:r>
      <w:r w:rsidR="00D758A6" w:rsidRPr="00D145EF">
        <w:rPr>
          <w:rFonts w:ascii="Arial" w:hAnsi="Arial" w:cs="Arial"/>
        </w:rPr>
        <w:t>ych</w:t>
      </w:r>
      <w:r w:rsidRPr="00D145EF">
        <w:rPr>
          <w:rFonts w:ascii="Arial" w:hAnsi="Arial" w:cs="Arial"/>
        </w:rPr>
        <w:t xml:space="preserve"> przez Zamawiaj</w:t>
      </w:r>
      <w:r w:rsidR="00D758A6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cego zgody</w:t>
      </w:r>
      <w:r w:rsidR="00D758A6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(marketing bezpo</w:t>
      </w:r>
      <w:r w:rsidR="00D758A6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redni).</w:t>
      </w:r>
    </w:p>
    <w:p w:rsidR="008A0A92" w:rsidRPr="00D145EF" w:rsidRDefault="008A0A92" w:rsidP="004E07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Odbiorcami zebranych danych osobowych Zamawiaj</w:t>
      </w:r>
      <w:r w:rsidR="00D758A6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cego </w:t>
      </w:r>
      <w:r w:rsidR="00D758A6" w:rsidRPr="00D145EF">
        <w:rPr>
          <w:rFonts w:ascii="Arial" w:hAnsi="Arial" w:cs="Arial"/>
        </w:rPr>
        <w:t>będą</w:t>
      </w:r>
      <w:r w:rsidRPr="00D145EF">
        <w:rPr>
          <w:rFonts w:ascii="Arial" w:hAnsi="Arial" w:cs="Arial"/>
        </w:rPr>
        <w:t xml:space="preserve"> upowa</w:t>
      </w:r>
      <w:r w:rsidR="00D758A6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nieni pracownicy</w:t>
      </w:r>
      <w:r w:rsidR="00D758A6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Administratora, podmioty wsp</w:t>
      </w:r>
      <w:r w:rsidR="00D758A6" w:rsidRPr="00D145EF">
        <w:rPr>
          <w:rFonts w:ascii="Arial" w:hAnsi="Arial" w:cs="Arial"/>
        </w:rPr>
        <w:t>ół</w:t>
      </w:r>
      <w:r w:rsidRPr="00D145EF">
        <w:rPr>
          <w:rFonts w:ascii="Arial" w:hAnsi="Arial" w:cs="Arial"/>
        </w:rPr>
        <w:t>pracuj</w:t>
      </w:r>
      <w:r w:rsidR="00D758A6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ce z Administratorem i przetwarzaj</w:t>
      </w:r>
      <w:r w:rsidR="00D758A6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ce dane osobowe z polecenia Administratora na podstawie upowa</w:t>
      </w:r>
      <w:r w:rsidR="00D758A6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nienia do przetwarzania danych osobowych lub podmioty, z kt</w:t>
      </w:r>
      <w:r w:rsidR="00D758A6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rymi Administrator zawar</w:t>
      </w:r>
      <w:r w:rsidR="00D758A6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 xml:space="preserve"> umow</w:t>
      </w:r>
      <w:r w:rsidR="00D758A6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 xml:space="preserve"> powierzenia przetwarzania danych osobowych lub in</w:t>
      </w:r>
      <w:r w:rsidR="00F906B0" w:rsidRPr="00D145EF">
        <w:rPr>
          <w:rFonts w:ascii="Arial" w:hAnsi="Arial" w:cs="Arial"/>
        </w:rPr>
        <w:t>ną</w:t>
      </w:r>
      <w:r w:rsidRPr="00D145EF">
        <w:rPr>
          <w:rFonts w:ascii="Arial" w:hAnsi="Arial" w:cs="Arial"/>
        </w:rPr>
        <w:t xml:space="preserve"> w</w:t>
      </w:r>
      <w:r w:rsidR="00F906B0" w:rsidRPr="00D145EF">
        <w:rPr>
          <w:rFonts w:ascii="Arial" w:hAnsi="Arial" w:cs="Arial"/>
        </w:rPr>
        <w:t>łaściwą regulującą</w:t>
      </w:r>
      <w:r w:rsidR="00681087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przekazanie danych osobowych. W szczeg</w:t>
      </w:r>
      <w:r w:rsidR="00F906B0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lno</w:t>
      </w:r>
      <w:r w:rsidR="00F906B0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 mog</w:t>
      </w:r>
      <w:r w:rsidR="00F906B0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 to by</w:t>
      </w:r>
      <w:r w:rsidR="00F906B0" w:rsidRPr="00D145EF">
        <w:rPr>
          <w:rFonts w:ascii="Arial" w:hAnsi="Arial" w:cs="Arial"/>
        </w:rPr>
        <w:t>ć</w:t>
      </w:r>
      <w:r w:rsidRPr="00D145EF">
        <w:rPr>
          <w:rFonts w:ascii="Arial" w:hAnsi="Arial" w:cs="Arial"/>
        </w:rPr>
        <w:t xml:space="preserve"> osoby prowadz</w:t>
      </w:r>
      <w:r w:rsidR="00F906B0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ce dzia</w:t>
      </w:r>
      <w:r w:rsidR="00F906B0" w:rsidRPr="00D145EF">
        <w:rPr>
          <w:rFonts w:ascii="Arial" w:hAnsi="Arial" w:cs="Arial"/>
        </w:rPr>
        <w:t>łaln</w:t>
      </w:r>
      <w:r w:rsidRPr="00D145EF">
        <w:rPr>
          <w:rFonts w:ascii="Arial" w:hAnsi="Arial" w:cs="Arial"/>
        </w:rPr>
        <w:t>o</w:t>
      </w:r>
      <w:r w:rsidR="00F906B0" w:rsidRPr="00D145EF">
        <w:rPr>
          <w:rFonts w:ascii="Arial" w:hAnsi="Arial" w:cs="Arial"/>
        </w:rPr>
        <w:t>ść</w:t>
      </w:r>
      <w:r w:rsidRPr="00D145EF">
        <w:rPr>
          <w:rFonts w:ascii="Arial" w:hAnsi="Arial" w:cs="Arial"/>
        </w:rPr>
        <w:t xml:space="preserve"> gospodarcz</w:t>
      </w:r>
      <w:r w:rsidR="00F906B0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, wsp</w:t>
      </w:r>
      <w:r w:rsidR="00F906B0" w:rsidRPr="00D145EF">
        <w:rPr>
          <w:rFonts w:ascii="Arial" w:hAnsi="Arial" w:cs="Arial"/>
        </w:rPr>
        <w:t>ółpracują</w:t>
      </w:r>
      <w:r w:rsidRPr="00D145EF">
        <w:rPr>
          <w:rFonts w:ascii="Arial" w:hAnsi="Arial" w:cs="Arial"/>
        </w:rPr>
        <w:t>ce z Administratorem na mocy stosownych um</w:t>
      </w:r>
      <w:r w:rsidR="00F906B0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 xml:space="preserve">w, osoby/podmioty </w:t>
      </w:r>
      <w:r w:rsidR="00F906B0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wiadcz</w:t>
      </w:r>
      <w:r w:rsidR="00F906B0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ce na rzecz Administratora us</w:t>
      </w:r>
      <w:r w:rsidR="00F906B0" w:rsidRPr="00D145EF">
        <w:rPr>
          <w:rFonts w:ascii="Arial" w:hAnsi="Arial" w:cs="Arial"/>
        </w:rPr>
        <w:t>łu</w:t>
      </w:r>
      <w:r w:rsidRPr="00D145EF">
        <w:rPr>
          <w:rFonts w:ascii="Arial" w:hAnsi="Arial" w:cs="Arial"/>
        </w:rPr>
        <w:t>gi wsparcia informatycznego (w szczeg</w:t>
      </w:r>
      <w:r w:rsidR="00F906B0" w:rsidRPr="00D145EF">
        <w:rPr>
          <w:rFonts w:ascii="Arial" w:hAnsi="Arial" w:cs="Arial"/>
        </w:rPr>
        <w:t>ól</w:t>
      </w:r>
      <w:r w:rsidRPr="00D145EF">
        <w:rPr>
          <w:rFonts w:ascii="Arial" w:hAnsi="Arial" w:cs="Arial"/>
        </w:rPr>
        <w:t>no</w:t>
      </w:r>
      <w:r w:rsidR="00F906B0" w:rsidRPr="00D145EF">
        <w:rPr>
          <w:rFonts w:ascii="Arial" w:hAnsi="Arial" w:cs="Arial"/>
        </w:rPr>
        <w:t xml:space="preserve">ści </w:t>
      </w:r>
      <w:r w:rsidRPr="00D145EF">
        <w:rPr>
          <w:rFonts w:ascii="Arial" w:hAnsi="Arial" w:cs="Arial"/>
        </w:rPr>
        <w:t>podmioty odpowiedzialne za obs</w:t>
      </w:r>
      <w:r w:rsidR="00F906B0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ug</w:t>
      </w:r>
      <w:r w:rsidR="006B7C62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 xml:space="preserve"> system</w:t>
      </w:r>
      <w:r w:rsidR="006B7C62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 informatycznych i sprz</w:t>
      </w:r>
      <w:r w:rsidR="006B7C62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>tu) lub wsparcia prowadzonej przez Administra</w:t>
      </w:r>
      <w:r w:rsidR="006B7C62" w:rsidRPr="00D145EF">
        <w:rPr>
          <w:rFonts w:ascii="Arial" w:hAnsi="Arial" w:cs="Arial"/>
        </w:rPr>
        <w:t>t</w:t>
      </w:r>
      <w:r w:rsidRPr="00D145EF">
        <w:rPr>
          <w:rFonts w:ascii="Arial" w:hAnsi="Arial" w:cs="Arial"/>
        </w:rPr>
        <w:t>ora dzia</w:t>
      </w:r>
      <w:r w:rsidR="006B7C62" w:rsidRPr="00D145EF">
        <w:rPr>
          <w:rFonts w:ascii="Arial" w:hAnsi="Arial" w:cs="Arial"/>
        </w:rPr>
        <w:t>łal</w:t>
      </w:r>
      <w:r w:rsidRPr="00D145EF">
        <w:rPr>
          <w:rFonts w:ascii="Arial" w:hAnsi="Arial" w:cs="Arial"/>
        </w:rPr>
        <w:t>no</w:t>
      </w:r>
      <w:r w:rsidR="006B7C62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 (w szczeg</w:t>
      </w:r>
      <w:r w:rsidR="006B7C62" w:rsidRPr="00D145EF">
        <w:rPr>
          <w:rFonts w:ascii="Arial" w:hAnsi="Arial" w:cs="Arial"/>
        </w:rPr>
        <w:t>ól</w:t>
      </w:r>
      <w:r w:rsidRPr="00D145EF">
        <w:rPr>
          <w:rFonts w:ascii="Arial" w:hAnsi="Arial" w:cs="Arial"/>
        </w:rPr>
        <w:t>no</w:t>
      </w:r>
      <w:r w:rsidR="006B7C62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 xml:space="preserve">ci podmioty </w:t>
      </w:r>
      <w:r w:rsidR="006B7C62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wiadcz</w:t>
      </w:r>
      <w:r w:rsidR="006B7C62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ce us</w:t>
      </w:r>
      <w:r w:rsidR="006B7C62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 xml:space="preserve">ugi prawne </w:t>
      </w:r>
      <w:r w:rsidR="006B7C62" w:rsidRPr="00D145EF">
        <w:rPr>
          <w:rFonts w:ascii="Arial" w:hAnsi="Arial" w:cs="Arial"/>
        </w:rPr>
        <w:t>lub</w:t>
      </w:r>
      <w:r w:rsidRPr="00D145EF">
        <w:rPr>
          <w:rFonts w:ascii="Arial" w:hAnsi="Arial" w:cs="Arial"/>
        </w:rPr>
        <w:t xml:space="preserve"> ksi</w:t>
      </w:r>
      <w:r w:rsidR="006B7C62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>gowe, konsultingowe, audytowe, w razie potrzeby us</w:t>
      </w:r>
      <w:r w:rsidR="006B7C62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ugi marketingowe, kurierskie, przewozowe, pocztowe, transportowe, firmy ubezpieczeniowe, podmioty lecznicze i inne). Administrator mo</w:t>
      </w:r>
      <w:r w:rsidR="006B7C62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e przekazywa</w:t>
      </w:r>
      <w:r w:rsidR="006B7C62" w:rsidRPr="00D145EF">
        <w:rPr>
          <w:rFonts w:ascii="Arial" w:hAnsi="Arial" w:cs="Arial"/>
        </w:rPr>
        <w:t>ć</w:t>
      </w:r>
      <w:r w:rsidRPr="00D145EF">
        <w:rPr>
          <w:rFonts w:ascii="Arial" w:hAnsi="Arial" w:cs="Arial"/>
        </w:rPr>
        <w:t xml:space="preserve"> dane osobowe tak</w:t>
      </w:r>
      <w:r w:rsidR="006B7C62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e takim podmiotom jak Ma</w:t>
      </w:r>
      <w:r w:rsidR="006B7C62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opolski Zwi</w:t>
      </w:r>
      <w:r w:rsidR="006B7C62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zek Pi</w:t>
      </w:r>
      <w:r w:rsidR="006B7C62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ki No</w:t>
      </w:r>
      <w:r w:rsidR="006B7C62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nej, Polski Zwi</w:t>
      </w:r>
      <w:r w:rsidR="006B7C62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zek Pi</w:t>
      </w:r>
      <w:r w:rsidR="006B7C62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ki N</w:t>
      </w:r>
      <w:r w:rsidR="006B7C62" w:rsidRPr="00D145EF">
        <w:rPr>
          <w:rFonts w:ascii="Arial" w:hAnsi="Arial" w:cs="Arial"/>
        </w:rPr>
        <w:t>oż</w:t>
      </w:r>
      <w:r w:rsidRPr="00D145EF">
        <w:rPr>
          <w:rFonts w:ascii="Arial" w:hAnsi="Arial" w:cs="Arial"/>
        </w:rPr>
        <w:t>nej, organizatorzy zawod</w:t>
      </w:r>
      <w:r w:rsidR="006B7C62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w/turniej</w:t>
      </w:r>
      <w:r w:rsidR="00F252FE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w/meczy itp. Ponadto Administrator zastr</w:t>
      </w:r>
      <w:r w:rsidR="00F252FE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>ega sobie prawo ujawnienia wybranych informacji dotyc</w:t>
      </w:r>
      <w:r w:rsidR="00F252FE" w:rsidRPr="00D145EF">
        <w:rPr>
          <w:rFonts w:ascii="Arial" w:hAnsi="Arial" w:cs="Arial"/>
        </w:rPr>
        <w:t>ząc</w:t>
      </w:r>
      <w:r w:rsidRPr="00D145EF">
        <w:rPr>
          <w:rFonts w:ascii="Arial" w:hAnsi="Arial" w:cs="Arial"/>
        </w:rPr>
        <w:t>ych osoby, kt</w:t>
      </w:r>
      <w:r w:rsidR="00F252FE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>rej dane dotyc</w:t>
      </w:r>
      <w:r w:rsidR="00F252FE" w:rsidRPr="00D145EF">
        <w:rPr>
          <w:rFonts w:ascii="Arial" w:hAnsi="Arial" w:cs="Arial"/>
        </w:rPr>
        <w:t>zą</w:t>
      </w:r>
      <w:r w:rsidRPr="00D145EF">
        <w:rPr>
          <w:rFonts w:ascii="Arial" w:hAnsi="Arial" w:cs="Arial"/>
        </w:rPr>
        <w:t>, w</w:t>
      </w:r>
      <w:r w:rsidR="00F252FE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a</w:t>
      </w:r>
      <w:r w:rsidR="00F252FE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ciwym organom b</w:t>
      </w:r>
      <w:r w:rsidR="00F252FE" w:rsidRPr="00D145EF">
        <w:rPr>
          <w:rFonts w:ascii="Arial" w:hAnsi="Arial" w:cs="Arial"/>
        </w:rPr>
        <w:t>ądź</w:t>
      </w:r>
      <w:r w:rsidRPr="00D145EF">
        <w:rPr>
          <w:rFonts w:ascii="Arial" w:hAnsi="Arial" w:cs="Arial"/>
        </w:rPr>
        <w:t xml:space="preserve"> osobom trzecim, kt</w:t>
      </w:r>
      <w:r w:rsidR="00F252FE" w:rsidRPr="00D145EF">
        <w:rPr>
          <w:rFonts w:ascii="Arial" w:hAnsi="Arial" w:cs="Arial"/>
        </w:rPr>
        <w:t>ó</w:t>
      </w:r>
      <w:r w:rsidRPr="00D145EF">
        <w:rPr>
          <w:rFonts w:ascii="Arial" w:hAnsi="Arial" w:cs="Arial"/>
        </w:rPr>
        <w:t xml:space="preserve">re </w:t>
      </w:r>
      <w:r w:rsidR="00F252FE" w:rsidRPr="00D145EF">
        <w:rPr>
          <w:rFonts w:ascii="Arial" w:hAnsi="Arial" w:cs="Arial"/>
        </w:rPr>
        <w:t>zgłoszą</w:t>
      </w:r>
      <w:r w:rsidRPr="00D145EF">
        <w:rPr>
          <w:rFonts w:ascii="Arial" w:hAnsi="Arial" w:cs="Arial"/>
        </w:rPr>
        <w:t xml:space="preserve"> </w:t>
      </w:r>
      <w:r w:rsidR="00F252FE" w:rsidRPr="00D145EF">
        <w:rPr>
          <w:rFonts w:ascii="Arial" w:hAnsi="Arial" w:cs="Arial"/>
        </w:rPr>
        <w:t>żą</w:t>
      </w:r>
      <w:r w:rsidRPr="00D145EF">
        <w:rPr>
          <w:rFonts w:ascii="Arial" w:hAnsi="Arial" w:cs="Arial"/>
        </w:rPr>
        <w:t>danie udzielenia takich informacji, opieraj</w:t>
      </w:r>
      <w:r w:rsidR="00F252FE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c si</w:t>
      </w:r>
      <w:r w:rsidR="00F252FE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 xml:space="preserve"> na odpowiedni</w:t>
      </w:r>
      <w:r w:rsidR="00F252FE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>j podstawie prawnej oraz zgodnie z przepisami obowi</w:t>
      </w:r>
      <w:r w:rsidR="00F252FE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zu</w:t>
      </w:r>
      <w:r w:rsidR="00F252FE" w:rsidRPr="00D145EF">
        <w:rPr>
          <w:rFonts w:ascii="Arial" w:hAnsi="Arial" w:cs="Arial"/>
        </w:rPr>
        <w:t>ją</w:t>
      </w:r>
      <w:r w:rsidRPr="00D145EF">
        <w:rPr>
          <w:rFonts w:ascii="Arial" w:hAnsi="Arial" w:cs="Arial"/>
        </w:rPr>
        <w:t>cego prawa, w tym w szczeg</w:t>
      </w:r>
      <w:r w:rsidR="00F252FE" w:rsidRPr="00D145EF">
        <w:rPr>
          <w:rFonts w:ascii="Arial" w:hAnsi="Arial" w:cs="Arial"/>
        </w:rPr>
        <w:t>ólnoś</w:t>
      </w:r>
      <w:r w:rsidRPr="00D145EF">
        <w:rPr>
          <w:rFonts w:ascii="Arial" w:hAnsi="Arial" w:cs="Arial"/>
        </w:rPr>
        <w:t>ci organom podatkowym, czy organom wymiaru sprawiedliwo</w:t>
      </w:r>
      <w:r w:rsidR="00F252FE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ci/</w:t>
      </w:r>
      <w:r w:rsidR="00F252FE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cigania, takim jak policja, prokuratura, s</w:t>
      </w:r>
      <w:r w:rsidR="00F252FE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>dy i organy arbitra</w:t>
      </w:r>
      <w:r w:rsidR="00F252FE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owe, na ich wyra</w:t>
      </w:r>
      <w:r w:rsidR="00F252FE" w:rsidRPr="00D145EF">
        <w:rPr>
          <w:rFonts w:ascii="Arial" w:hAnsi="Arial" w:cs="Arial"/>
        </w:rPr>
        <w:t>ź</w:t>
      </w:r>
      <w:r w:rsidRPr="00D145EF">
        <w:rPr>
          <w:rFonts w:ascii="Arial" w:hAnsi="Arial" w:cs="Arial"/>
        </w:rPr>
        <w:t xml:space="preserve">ne i zgodne z prawem </w:t>
      </w:r>
      <w:r w:rsidR="00F252FE" w:rsidRPr="00D145EF">
        <w:rPr>
          <w:rFonts w:ascii="Arial" w:hAnsi="Arial" w:cs="Arial"/>
        </w:rPr>
        <w:t>żą</w:t>
      </w:r>
      <w:r w:rsidRPr="00D145EF">
        <w:rPr>
          <w:rFonts w:ascii="Arial" w:hAnsi="Arial" w:cs="Arial"/>
        </w:rPr>
        <w:t>danie.</w:t>
      </w:r>
    </w:p>
    <w:p w:rsidR="008A0A92" w:rsidRPr="00D145EF" w:rsidRDefault="008A0A92" w:rsidP="004E07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Zebrane dane osobowe nie b</w:t>
      </w:r>
      <w:r w:rsidR="00E376CB" w:rsidRPr="00D145EF">
        <w:rPr>
          <w:rFonts w:ascii="Arial" w:hAnsi="Arial" w:cs="Arial"/>
        </w:rPr>
        <w:t>ędą</w:t>
      </w:r>
      <w:r w:rsidRPr="00D145EF">
        <w:rPr>
          <w:rFonts w:ascii="Arial" w:hAnsi="Arial" w:cs="Arial"/>
        </w:rPr>
        <w:t xml:space="preserve"> przekazywane poza Uni</w:t>
      </w:r>
      <w:r w:rsidR="00E376CB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 xml:space="preserve"> Europejsk</w:t>
      </w:r>
      <w:r w:rsidR="00E376CB" w:rsidRPr="00D145EF">
        <w:rPr>
          <w:rFonts w:ascii="Arial" w:hAnsi="Arial" w:cs="Arial"/>
        </w:rPr>
        <w:t>ą</w:t>
      </w:r>
      <w:r w:rsidRPr="00D145EF">
        <w:rPr>
          <w:rFonts w:ascii="Arial" w:hAnsi="Arial" w:cs="Arial"/>
        </w:rPr>
        <w:t xml:space="preserve"> lub Europejski Obszar Gospodarczy (EOG), czyli do pa</w:t>
      </w:r>
      <w:r w:rsidR="00E376CB" w:rsidRPr="00D145EF">
        <w:rPr>
          <w:rFonts w:ascii="Arial" w:hAnsi="Arial" w:cs="Arial"/>
        </w:rPr>
        <w:t>ń</w:t>
      </w:r>
      <w:r w:rsidRPr="00D145EF">
        <w:rPr>
          <w:rFonts w:ascii="Arial" w:hAnsi="Arial" w:cs="Arial"/>
        </w:rPr>
        <w:t>stw trz</w:t>
      </w:r>
      <w:r w:rsidR="00E376CB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>cich, a tak</w:t>
      </w:r>
      <w:r w:rsidR="00E376CB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e do organizacji mi</w:t>
      </w:r>
      <w:r w:rsidR="00E376CB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>dzynarodowych.</w:t>
      </w:r>
    </w:p>
    <w:p w:rsidR="008A0A92" w:rsidRPr="00D145EF" w:rsidRDefault="008A0A92" w:rsidP="004E07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Okres przetwarzania danych przez Administ</w:t>
      </w:r>
      <w:r w:rsidR="00E376CB" w:rsidRPr="00D145EF">
        <w:rPr>
          <w:rFonts w:ascii="Arial" w:hAnsi="Arial" w:cs="Arial"/>
        </w:rPr>
        <w:t>rat</w:t>
      </w:r>
      <w:r w:rsidRPr="00D145EF">
        <w:rPr>
          <w:rFonts w:ascii="Arial" w:hAnsi="Arial" w:cs="Arial"/>
        </w:rPr>
        <w:t>ora zale</w:t>
      </w:r>
      <w:r w:rsidR="00E376CB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 xml:space="preserve">y od rodzaju </w:t>
      </w:r>
      <w:r w:rsidR="007E2D4D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>wiadczonej us</w:t>
      </w:r>
      <w:r w:rsidR="007E2D4D" w:rsidRPr="00D145EF">
        <w:rPr>
          <w:rFonts w:ascii="Arial" w:hAnsi="Arial" w:cs="Arial"/>
        </w:rPr>
        <w:t>ł</w:t>
      </w:r>
      <w:r w:rsidRPr="00D145EF">
        <w:rPr>
          <w:rFonts w:ascii="Arial" w:hAnsi="Arial" w:cs="Arial"/>
        </w:rPr>
        <w:t>ugi i celu</w:t>
      </w:r>
      <w:r w:rsidR="007E2D4D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prze</w:t>
      </w:r>
      <w:r w:rsidR="007E2D4D" w:rsidRPr="00D145EF">
        <w:rPr>
          <w:rFonts w:ascii="Arial" w:hAnsi="Arial" w:cs="Arial"/>
        </w:rPr>
        <w:t>tw</w:t>
      </w:r>
      <w:r w:rsidRPr="00D145EF">
        <w:rPr>
          <w:rFonts w:ascii="Arial" w:hAnsi="Arial" w:cs="Arial"/>
        </w:rPr>
        <w:t>ar</w:t>
      </w:r>
      <w:r w:rsidR="007E2D4D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>ania.</w:t>
      </w:r>
      <w:r w:rsidR="007E2D4D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Za</w:t>
      </w:r>
      <w:r w:rsidR="007E2D4D" w:rsidRPr="00D145EF">
        <w:rPr>
          <w:rFonts w:ascii="Arial" w:hAnsi="Arial" w:cs="Arial"/>
        </w:rPr>
        <w:t>t</w:t>
      </w:r>
      <w:r w:rsidRPr="00D145EF">
        <w:rPr>
          <w:rFonts w:ascii="Arial" w:hAnsi="Arial" w:cs="Arial"/>
        </w:rPr>
        <w:t>em zebrane przez Administratora dane osobowe b</w:t>
      </w:r>
      <w:r w:rsidR="007E2D4D" w:rsidRPr="00D145EF">
        <w:rPr>
          <w:rFonts w:ascii="Arial" w:hAnsi="Arial" w:cs="Arial"/>
        </w:rPr>
        <w:t>ędą</w:t>
      </w:r>
      <w:r w:rsidRPr="00D145EF">
        <w:rPr>
          <w:rFonts w:ascii="Arial" w:hAnsi="Arial" w:cs="Arial"/>
        </w:rPr>
        <w:t xml:space="preserve"> przetwarzane przez okres niezb</w:t>
      </w:r>
      <w:r w:rsidR="007E2D4D" w:rsidRPr="00D145EF">
        <w:rPr>
          <w:rFonts w:ascii="Arial" w:hAnsi="Arial" w:cs="Arial"/>
        </w:rPr>
        <w:t>ę</w:t>
      </w:r>
      <w:r w:rsidRPr="00D145EF">
        <w:rPr>
          <w:rFonts w:ascii="Arial" w:hAnsi="Arial" w:cs="Arial"/>
        </w:rPr>
        <w:t>dny do realizacji wskazanych w ust. 4 pow</w:t>
      </w:r>
      <w:r w:rsidR="007E6F7A" w:rsidRPr="00D145EF">
        <w:rPr>
          <w:rFonts w:ascii="Arial" w:hAnsi="Arial" w:cs="Arial"/>
        </w:rPr>
        <w:t>yże</w:t>
      </w:r>
      <w:r w:rsidRPr="00D145EF">
        <w:rPr>
          <w:rFonts w:ascii="Arial" w:hAnsi="Arial" w:cs="Arial"/>
        </w:rPr>
        <w:t>j c</w:t>
      </w:r>
      <w:r w:rsidR="007E6F7A" w:rsidRPr="00D145EF">
        <w:rPr>
          <w:rFonts w:ascii="Arial" w:hAnsi="Arial" w:cs="Arial"/>
        </w:rPr>
        <w:t>elów</w:t>
      </w:r>
      <w:r w:rsidRPr="00D145EF">
        <w:rPr>
          <w:rFonts w:ascii="Arial" w:hAnsi="Arial" w:cs="Arial"/>
        </w:rPr>
        <w:t xml:space="preserve">. </w:t>
      </w:r>
      <w:r w:rsidRPr="00D145EF">
        <w:rPr>
          <w:rFonts w:ascii="Arial" w:hAnsi="Arial" w:cs="Arial"/>
        </w:rPr>
        <w:lastRenderedPageBreak/>
        <w:t>Zat</w:t>
      </w:r>
      <w:r w:rsidR="007E6F7A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>m z</w:t>
      </w:r>
      <w:r w:rsidR="007E6F7A" w:rsidRPr="00D145EF">
        <w:rPr>
          <w:rFonts w:ascii="Arial" w:hAnsi="Arial" w:cs="Arial"/>
        </w:rPr>
        <w:t>e</w:t>
      </w:r>
      <w:r w:rsidRPr="00D145EF">
        <w:rPr>
          <w:rFonts w:ascii="Arial" w:hAnsi="Arial" w:cs="Arial"/>
        </w:rPr>
        <w:t>brane przez Administratora dane oso</w:t>
      </w:r>
      <w:r w:rsidR="007E6F7A" w:rsidRPr="00D145EF">
        <w:rPr>
          <w:rFonts w:ascii="Arial" w:hAnsi="Arial" w:cs="Arial"/>
        </w:rPr>
        <w:t>b</w:t>
      </w:r>
      <w:r w:rsidRPr="00D145EF">
        <w:rPr>
          <w:rFonts w:ascii="Arial" w:hAnsi="Arial" w:cs="Arial"/>
        </w:rPr>
        <w:t>owe przetwarzane b</w:t>
      </w:r>
      <w:r w:rsidR="007E6F7A" w:rsidRPr="00D145EF">
        <w:rPr>
          <w:rFonts w:ascii="Arial" w:hAnsi="Arial" w:cs="Arial"/>
        </w:rPr>
        <w:t>ędą</w:t>
      </w:r>
      <w:r w:rsidRPr="00D145EF">
        <w:rPr>
          <w:rFonts w:ascii="Arial" w:hAnsi="Arial" w:cs="Arial"/>
        </w:rPr>
        <w:t xml:space="preserve"> przede wszystkim przez okres ucze</w:t>
      </w:r>
      <w:r w:rsidR="007E6F7A" w:rsidRPr="00D145EF">
        <w:rPr>
          <w:rFonts w:ascii="Arial" w:hAnsi="Arial" w:cs="Arial"/>
        </w:rPr>
        <w:t>s</w:t>
      </w:r>
      <w:r w:rsidRPr="00D145EF">
        <w:rPr>
          <w:rFonts w:ascii="Arial" w:hAnsi="Arial" w:cs="Arial"/>
        </w:rPr>
        <w:t>tnic</w:t>
      </w:r>
      <w:r w:rsidR="007E6F7A" w:rsidRPr="00D145EF">
        <w:rPr>
          <w:rFonts w:ascii="Arial" w:hAnsi="Arial" w:cs="Arial"/>
        </w:rPr>
        <w:t>tw</w:t>
      </w:r>
      <w:r w:rsidRPr="00D145EF">
        <w:rPr>
          <w:rFonts w:ascii="Arial" w:hAnsi="Arial" w:cs="Arial"/>
        </w:rPr>
        <w:t>a i przynale</w:t>
      </w:r>
      <w:r w:rsidR="007E6F7A" w:rsidRPr="00D145EF">
        <w:rPr>
          <w:rFonts w:ascii="Arial" w:hAnsi="Arial" w:cs="Arial"/>
        </w:rPr>
        <w:t>ż</w:t>
      </w:r>
      <w:r w:rsidRPr="00D145EF">
        <w:rPr>
          <w:rFonts w:ascii="Arial" w:hAnsi="Arial" w:cs="Arial"/>
        </w:rPr>
        <w:t>no</w:t>
      </w:r>
      <w:r w:rsidR="007E6F7A" w:rsidRPr="00D145EF">
        <w:rPr>
          <w:rFonts w:ascii="Arial" w:hAnsi="Arial" w:cs="Arial"/>
        </w:rPr>
        <w:t>ś</w:t>
      </w:r>
      <w:r w:rsidRPr="00D145EF">
        <w:rPr>
          <w:rFonts w:ascii="Arial" w:hAnsi="Arial" w:cs="Arial"/>
        </w:rPr>
        <w:t xml:space="preserve">ci Zawodnika do </w:t>
      </w:r>
      <w:r w:rsidR="007E6F7A" w:rsidRPr="00D145EF">
        <w:rPr>
          <w:rFonts w:ascii="Arial" w:hAnsi="Arial" w:cs="Arial"/>
        </w:rPr>
        <w:t>klubu</w:t>
      </w:r>
      <w:r w:rsidR="00BA49BB" w:rsidRPr="00D145EF">
        <w:rPr>
          <w:rFonts w:ascii="Arial" w:hAnsi="Arial" w:cs="Arial"/>
        </w:rPr>
        <w:t>.</w:t>
      </w:r>
    </w:p>
    <w:p w:rsidR="008A0A92" w:rsidRPr="00D145EF" w:rsidRDefault="008A0A92" w:rsidP="004E07EE">
      <w:pPr>
        <w:spacing w:after="0" w:line="276" w:lineRule="auto"/>
        <w:jc w:val="both"/>
        <w:rPr>
          <w:rFonts w:ascii="Arial" w:hAnsi="Arial" w:cs="Arial"/>
        </w:rPr>
      </w:pPr>
    </w:p>
    <w:p w:rsidR="00192E39" w:rsidRPr="00D145EF" w:rsidRDefault="00192E39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ROZDZAŁ VI</w:t>
      </w:r>
      <w:r w:rsidR="00BC1501" w:rsidRPr="00D145EF">
        <w:rPr>
          <w:rFonts w:ascii="Arial" w:hAnsi="Arial" w:cs="Arial"/>
          <w:b/>
          <w:bCs/>
        </w:rPr>
        <w:t>I</w:t>
      </w:r>
      <w:r w:rsidRPr="00D145EF">
        <w:rPr>
          <w:rFonts w:ascii="Arial" w:hAnsi="Arial" w:cs="Arial"/>
          <w:b/>
          <w:bCs/>
        </w:rPr>
        <w:t>.</w:t>
      </w:r>
    </w:p>
    <w:p w:rsidR="00192E39" w:rsidRPr="00D145EF" w:rsidRDefault="00192E39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EF">
        <w:rPr>
          <w:rFonts w:ascii="Arial" w:hAnsi="Arial" w:cs="Arial"/>
          <w:b/>
          <w:bCs/>
        </w:rPr>
        <w:t>POSTANOWIENIA KOŃCOWE</w:t>
      </w:r>
    </w:p>
    <w:p w:rsidR="00192E39" w:rsidRPr="00D145EF" w:rsidRDefault="00192E39" w:rsidP="004E07EE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92E39" w:rsidRPr="00D145EF" w:rsidRDefault="00192E39" w:rsidP="004E07EE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Fundacja Wspierania Młodych Talentów Tadex-Pol zastrzega sobie prawo do zmian w</w:t>
      </w:r>
      <w:r w:rsidR="00B13B6C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>regulaminie.</w:t>
      </w:r>
    </w:p>
    <w:p w:rsidR="00192E39" w:rsidRPr="00D145EF" w:rsidRDefault="00192E39" w:rsidP="004E07EE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 xml:space="preserve">Nieprzestrzeganie niniejszego regulaminu przez </w:t>
      </w:r>
      <w:r w:rsidR="0029332D" w:rsidRPr="00D145EF">
        <w:rPr>
          <w:rFonts w:ascii="Arial" w:hAnsi="Arial" w:cs="Arial"/>
        </w:rPr>
        <w:t>Z</w:t>
      </w:r>
      <w:r w:rsidRPr="00D145EF">
        <w:rPr>
          <w:rFonts w:ascii="Arial" w:hAnsi="Arial" w:cs="Arial"/>
        </w:rPr>
        <w:t xml:space="preserve">awodnika lub </w:t>
      </w:r>
      <w:r w:rsidR="0029332D" w:rsidRPr="00D145EF">
        <w:rPr>
          <w:rFonts w:ascii="Arial" w:hAnsi="Arial" w:cs="Arial"/>
        </w:rPr>
        <w:t>R</w:t>
      </w:r>
      <w:r w:rsidRPr="00D145EF">
        <w:rPr>
          <w:rFonts w:ascii="Arial" w:hAnsi="Arial" w:cs="Arial"/>
        </w:rPr>
        <w:t>odzica/</w:t>
      </w:r>
      <w:r w:rsidR="0029332D" w:rsidRPr="00D145EF">
        <w:rPr>
          <w:rFonts w:ascii="Arial" w:hAnsi="Arial" w:cs="Arial"/>
        </w:rPr>
        <w:t>O</w:t>
      </w:r>
      <w:r w:rsidRPr="00D145EF">
        <w:rPr>
          <w:rFonts w:ascii="Arial" w:hAnsi="Arial" w:cs="Arial"/>
        </w:rPr>
        <w:t xml:space="preserve">piekuna prawnego może być podstawą do odebrania członkostwa i wydalenia z </w:t>
      </w:r>
      <w:r w:rsidR="009562AB" w:rsidRPr="00D145EF">
        <w:rPr>
          <w:rFonts w:ascii="Arial" w:hAnsi="Arial" w:cs="Arial"/>
        </w:rPr>
        <w:t>Funda</w:t>
      </w:r>
      <w:bookmarkStart w:id="0" w:name="_GoBack"/>
      <w:bookmarkEnd w:id="0"/>
      <w:r w:rsidR="009562AB" w:rsidRPr="00D145EF">
        <w:rPr>
          <w:rFonts w:ascii="Arial" w:hAnsi="Arial" w:cs="Arial"/>
        </w:rPr>
        <w:t>cji</w:t>
      </w:r>
      <w:r w:rsidRPr="00D145EF">
        <w:rPr>
          <w:rFonts w:ascii="Arial" w:hAnsi="Arial" w:cs="Arial"/>
        </w:rPr>
        <w:t>.</w:t>
      </w:r>
    </w:p>
    <w:p w:rsidR="00192E39" w:rsidRPr="00D145EF" w:rsidRDefault="00192E39" w:rsidP="004E07EE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D145EF">
        <w:rPr>
          <w:rFonts w:ascii="Arial" w:hAnsi="Arial" w:cs="Arial"/>
        </w:rPr>
        <w:t>Wszelkie sporne sprawy nieobjęte niniejszym regulaminem rozstrzygane będą przez</w:t>
      </w:r>
      <w:r w:rsidR="0002514E" w:rsidRPr="00D145EF">
        <w:rPr>
          <w:rFonts w:ascii="Arial" w:hAnsi="Arial" w:cs="Arial"/>
        </w:rPr>
        <w:t xml:space="preserve"> </w:t>
      </w:r>
      <w:r w:rsidRPr="00D145EF">
        <w:rPr>
          <w:rFonts w:ascii="Arial" w:hAnsi="Arial" w:cs="Arial"/>
        </w:rPr>
        <w:t xml:space="preserve">Zarząd </w:t>
      </w:r>
      <w:r w:rsidR="00BC1501" w:rsidRPr="00D145EF">
        <w:rPr>
          <w:rFonts w:ascii="Arial" w:hAnsi="Arial" w:cs="Arial"/>
        </w:rPr>
        <w:t>Fundacji</w:t>
      </w:r>
      <w:r w:rsidRPr="00D145EF">
        <w:rPr>
          <w:rFonts w:ascii="Arial" w:hAnsi="Arial" w:cs="Arial"/>
        </w:rPr>
        <w:t xml:space="preserve"> lub Trenera prowadzącego zajęcia treningowe.</w:t>
      </w:r>
    </w:p>
    <w:sectPr w:rsidR="00192E39" w:rsidRPr="00D1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FCA" w:rsidRDefault="00DC5FCA" w:rsidP="00332ECF">
      <w:pPr>
        <w:spacing w:after="0" w:line="240" w:lineRule="auto"/>
      </w:pPr>
      <w:r>
        <w:separator/>
      </w:r>
    </w:p>
  </w:endnote>
  <w:endnote w:type="continuationSeparator" w:id="0">
    <w:p w:rsidR="00DC5FCA" w:rsidRDefault="00DC5FCA" w:rsidP="0033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FCA" w:rsidRDefault="00DC5FCA" w:rsidP="00332ECF">
      <w:pPr>
        <w:spacing w:after="0" w:line="240" w:lineRule="auto"/>
      </w:pPr>
      <w:r>
        <w:separator/>
      </w:r>
    </w:p>
  </w:footnote>
  <w:footnote w:type="continuationSeparator" w:id="0">
    <w:p w:rsidR="00DC5FCA" w:rsidRDefault="00DC5FCA" w:rsidP="0033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039"/>
    <w:multiLevelType w:val="hybridMultilevel"/>
    <w:tmpl w:val="4A96C688"/>
    <w:lvl w:ilvl="0" w:tplc="96F81B1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77763A"/>
    <w:multiLevelType w:val="hybridMultilevel"/>
    <w:tmpl w:val="F62EE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480"/>
    <w:multiLevelType w:val="hybridMultilevel"/>
    <w:tmpl w:val="0B18F314"/>
    <w:lvl w:ilvl="0" w:tplc="020834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E50C3"/>
    <w:multiLevelType w:val="hybridMultilevel"/>
    <w:tmpl w:val="BEB6C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87A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1E07"/>
    <w:multiLevelType w:val="hybridMultilevel"/>
    <w:tmpl w:val="74BC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324B"/>
    <w:multiLevelType w:val="hybridMultilevel"/>
    <w:tmpl w:val="28CA1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0569E"/>
    <w:multiLevelType w:val="hybridMultilevel"/>
    <w:tmpl w:val="762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B4622"/>
    <w:multiLevelType w:val="hybridMultilevel"/>
    <w:tmpl w:val="5E1A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3817"/>
    <w:multiLevelType w:val="hybridMultilevel"/>
    <w:tmpl w:val="1D2E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2143"/>
    <w:multiLevelType w:val="hybridMultilevel"/>
    <w:tmpl w:val="8D44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E00B0"/>
    <w:multiLevelType w:val="hybridMultilevel"/>
    <w:tmpl w:val="1B446F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D32980"/>
    <w:multiLevelType w:val="hybridMultilevel"/>
    <w:tmpl w:val="7CE2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1118"/>
    <w:multiLevelType w:val="hybridMultilevel"/>
    <w:tmpl w:val="4A5A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6706"/>
    <w:multiLevelType w:val="hybridMultilevel"/>
    <w:tmpl w:val="07FCA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1148"/>
    <w:multiLevelType w:val="hybridMultilevel"/>
    <w:tmpl w:val="3716B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1F5B"/>
    <w:multiLevelType w:val="hybridMultilevel"/>
    <w:tmpl w:val="36B8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A092A"/>
    <w:multiLevelType w:val="hybridMultilevel"/>
    <w:tmpl w:val="81F28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26BF"/>
    <w:multiLevelType w:val="hybridMultilevel"/>
    <w:tmpl w:val="7188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5B0"/>
    <w:multiLevelType w:val="hybridMultilevel"/>
    <w:tmpl w:val="5E6E1870"/>
    <w:lvl w:ilvl="0" w:tplc="020834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132156"/>
    <w:multiLevelType w:val="hybridMultilevel"/>
    <w:tmpl w:val="23C4729A"/>
    <w:lvl w:ilvl="0" w:tplc="02083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A85926"/>
    <w:multiLevelType w:val="hybridMultilevel"/>
    <w:tmpl w:val="A61039F2"/>
    <w:lvl w:ilvl="0" w:tplc="020834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955E60"/>
    <w:multiLevelType w:val="hybridMultilevel"/>
    <w:tmpl w:val="817A9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4F3F"/>
    <w:multiLevelType w:val="hybridMultilevel"/>
    <w:tmpl w:val="4C02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84AB8"/>
    <w:multiLevelType w:val="hybridMultilevel"/>
    <w:tmpl w:val="FBA69BE4"/>
    <w:lvl w:ilvl="0" w:tplc="96F8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4753B6"/>
    <w:multiLevelType w:val="hybridMultilevel"/>
    <w:tmpl w:val="8CA8A726"/>
    <w:lvl w:ilvl="0" w:tplc="02083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6B4"/>
    <w:multiLevelType w:val="hybridMultilevel"/>
    <w:tmpl w:val="16B6CCAC"/>
    <w:lvl w:ilvl="0" w:tplc="6C06A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32143C"/>
    <w:multiLevelType w:val="hybridMultilevel"/>
    <w:tmpl w:val="E7483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65A5"/>
    <w:multiLevelType w:val="hybridMultilevel"/>
    <w:tmpl w:val="7102CD12"/>
    <w:lvl w:ilvl="0" w:tplc="02083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04CFA"/>
    <w:multiLevelType w:val="hybridMultilevel"/>
    <w:tmpl w:val="B32E8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5"/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17"/>
  </w:num>
  <w:num w:numId="10">
    <w:abstractNumId w:val="7"/>
  </w:num>
  <w:num w:numId="11">
    <w:abstractNumId w:val="27"/>
  </w:num>
  <w:num w:numId="12">
    <w:abstractNumId w:val="20"/>
  </w:num>
  <w:num w:numId="13">
    <w:abstractNumId w:val="22"/>
  </w:num>
  <w:num w:numId="14">
    <w:abstractNumId w:val="1"/>
  </w:num>
  <w:num w:numId="15">
    <w:abstractNumId w:val="6"/>
  </w:num>
  <w:num w:numId="16">
    <w:abstractNumId w:val="21"/>
  </w:num>
  <w:num w:numId="17">
    <w:abstractNumId w:val="3"/>
  </w:num>
  <w:num w:numId="18">
    <w:abstractNumId w:val="28"/>
  </w:num>
  <w:num w:numId="19">
    <w:abstractNumId w:val="16"/>
  </w:num>
  <w:num w:numId="20">
    <w:abstractNumId w:val="23"/>
  </w:num>
  <w:num w:numId="21">
    <w:abstractNumId w:val="0"/>
  </w:num>
  <w:num w:numId="22">
    <w:abstractNumId w:val="25"/>
  </w:num>
  <w:num w:numId="23">
    <w:abstractNumId w:val="26"/>
  </w:num>
  <w:num w:numId="24">
    <w:abstractNumId w:val="4"/>
  </w:num>
  <w:num w:numId="25">
    <w:abstractNumId w:val="2"/>
  </w:num>
  <w:num w:numId="26">
    <w:abstractNumId w:val="14"/>
  </w:num>
  <w:num w:numId="27">
    <w:abstractNumId w:val="18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16"/>
    <w:rsid w:val="00024D01"/>
    <w:rsid w:val="0002514E"/>
    <w:rsid w:val="0004274D"/>
    <w:rsid w:val="00053916"/>
    <w:rsid w:val="000E2C8E"/>
    <w:rsid w:val="000E579C"/>
    <w:rsid w:val="0014585C"/>
    <w:rsid w:val="00192E39"/>
    <w:rsid w:val="001C4E47"/>
    <w:rsid w:val="001D443A"/>
    <w:rsid w:val="001E701B"/>
    <w:rsid w:val="0029332D"/>
    <w:rsid w:val="00297AB2"/>
    <w:rsid w:val="002A55BC"/>
    <w:rsid w:val="002A655F"/>
    <w:rsid w:val="002D25D9"/>
    <w:rsid w:val="002D4A20"/>
    <w:rsid w:val="002E2890"/>
    <w:rsid w:val="002F754E"/>
    <w:rsid w:val="0033097D"/>
    <w:rsid w:val="00330DCA"/>
    <w:rsid w:val="00332ECF"/>
    <w:rsid w:val="00336C30"/>
    <w:rsid w:val="00350D03"/>
    <w:rsid w:val="00386D38"/>
    <w:rsid w:val="003B5779"/>
    <w:rsid w:val="003F70F0"/>
    <w:rsid w:val="004920CF"/>
    <w:rsid w:val="004C2902"/>
    <w:rsid w:val="004E07EE"/>
    <w:rsid w:val="005073FF"/>
    <w:rsid w:val="0058482B"/>
    <w:rsid w:val="005D15F5"/>
    <w:rsid w:val="005E63C8"/>
    <w:rsid w:val="005F049B"/>
    <w:rsid w:val="00605969"/>
    <w:rsid w:val="0061758A"/>
    <w:rsid w:val="00677EAB"/>
    <w:rsid w:val="00681087"/>
    <w:rsid w:val="00690DF0"/>
    <w:rsid w:val="006B3EFF"/>
    <w:rsid w:val="006B7C62"/>
    <w:rsid w:val="006E2726"/>
    <w:rsid w:val="0073383B"/>
    <w:rsid w:val="00740148"/>
    <w:rsid w:val="00742741"/>
    <w:rsid w:val="007542FA"/>
    <w:rsid w:val="00760D16"/>
    <w:rsid w:val="00775D48"/>
    <w:rsid w:val="00783DE8"/>
    <w:rsid w:val="007A418C"/>
    <w:rsid w:val="007A60BA"/>
    <w:rsid w:val="007E2D4D"/>
    <w:rsid w:val="007E3E18"/>
    <w:rsid w:val="007E6F7A"/>
    <w:rsid w:val="00835C23"/>
    <w:rsid w:val="00835C8C"/>
    <w:rsid w:val="008414D7"/>
    <w:rsid w:val="008519D0"/>
    <w:rsid w:val="00857381"/>
    <w:rsid w:val="00860A83"/>
    <w:rsid w:val="008A0A92"/>
    <w:rsid w:val="009562AB"/>
    <w:rsid w:val="00960586"/>
    <w:rsid w:val="00970970"/>
    <w:rsid w:val="009E325D"/>
    <w:rsid w:val="009E3853"/>
    <w:rsid w:val="00A001F6"/>
    <w:rsid w:val="00A0114E"/>
    <w:rsid w:val="00A01837"/>
    <w:rsid w:val="00A341F9"/>
    <w:rsid w:val="00A463B1"/>
    <w:rsid w:val="00B13B6C"/>
    <w:rsid w:val="00B35C53"/>
    <w:rsid w:val="00B9466C"/>
    <w:rsid w:val="00BA49BB"/>
    <w:rsid w:val="00BA590F"/>
    <w:rsid w:val="00BC1501"/>
    <w:rsid w:val="00BF0D11"/>
    <w:rsid w:val="00C11BEA"/>
    <w:rsid w:val="00C35AE7"/>
    <w:rsid w:val="00C60A71"/>
    <w:rsid w:val="00C627C6"/>
    <w:rsid w:val="00C74279"/>
    <w:rsid w:val="00CA2803"/>
    <w:rsid w:val="00CC3F31"/>
    <w:rsid w:val="00D058E7"/>
    <w:rsid w:val="00D145EF"/>
    <w:rsid w:val="00D17F42"/>
    <w:rsid w:val="00D21D25"/>
    <w:rsid w:val="00D34E4F"/>
    <w:rsid w:val="00D758A6"/>
    <w:rsid w:val="00DA169A"/>
    <w:rsid w:val="00DC5FCA"/>
    <w:rsid w:val="00DD56A0"/>
    <w:rsid w:val="00DE4D11"/>
    <w:rsid w:val="00E00D15"/>
    <w:rsid w:val="00E02728"/>
    <w:rsid w:val="00E114D5"/>
    <w:rsid w:val="00E34166"/>
    <w:rsid w:val="00E376CB"/>
    <w:rsid w:val="00E430BE"/>
    <w:rsid w:val="00EF3014"/>
    <w:rsid w:val="00F252FE"/>
    <w:rsid w:val="00F44443"/>
    <w:rsid w:val="00F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C3BF"/>
  <w15:chartTrackingRefBased/>
  <w15:docId w15:val="{80A8EBD0-5D08-4C77-A15F-EDE906D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E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4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5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E335-812D-4928-B840-BA2F362D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mszczepanik</dc:creator>
  <cp:keywords/>
  <dc:description/>
  <cp:lastModifiedBy>mszczepanik</cp:lastModifiedBy>
  <cp:revision>6</cp:revision>
  <dcterms:created xsi:type="dcterms:W3CDTF">2021-05-10T12:11:00Z</dcterms:created>
  <dcterms:modified xsi:type="dcterms:W3CDTF">2021-05-17T09:09:00Z</dcterms:modified>
</cp:coreProperties>
</file>